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80" w:rsidRDefault="000C1931" w:rsidP="00231280">
      <w:pPr>
        <w:jc w:val="center"/>
        <w:rPr>
          <w:rFonts w:ascii="Times New Roman" w:hAnsi="Times New Roman" w:cs="Times New Roman"/>
          <w:b/>
        </w:rPr>
      </w:pPr>
      <w:r>
        <w:rPr>
          <w:rFonts w:ascii="Times New Roman" w:hAnsi="Times New Roman" w:cs="Times New Roman"/>
          <w:b/>
        </w:rPr>
        <w:t>Book Project</w:t>
      </w:r>
      <w:r w:rsidR="006E5491">
        <w:rPr>
          <w:rFonts w:ascii="Times New Roman" w:hAnsi="Times New Roman" w:cs="Times New Roman"/>
          <w:b/>
        </w:rPr>
        <w:t xml:space="preserve"> Proposal</w:t>
      </w:r>
    </w:p>
    <w:p w:rsidR="000C1931" w:rsidRDefault="00E2290C" w:rsidP="00231280">
      <w:pPr>
        <w:jc w:val="center"/>
        <w:rPr>
          <w:rFonts w:ascii="Times New Roman" w:hAnsi="Times New Roman" w:cs="Times New Roman"/>
          <w:b/>
        </w:rPr>
      </w:pPr>
      <w:proofErr w:type="spellStart"/>
      <w:r>
        <w:rPr>
          <w:rFonts w:ascii="Times New Roman" w:hAnsi="Times New Roman" w:cs="Times New Roman"/>
          <w:b/>
        </w:rPr>
        <w:t>Niki</w:t>
      </w:r>
      <w:proofErr w:type="spellEnd"/>
      <w:r>
        <w:rPr>
          <w:rFonts w:ascii="Times New Roman" w:hAnsi="Times New Roman" w:cs="Times New Roman"/>
          <w:b/>
        </w:rPr>
        <w:t xml:space="preserve"> Dickerson </w:t>
      </w:r>
      <w:proofErr w:type="spellStart"/>
      <w:r>
        <w:rPr>
          <w:rFonts w:ascii="Times New Roman" w:hAnsi="Times New Roman" w:cs="Times New Roman"/>
          <w:b/>
        </w:rPr>
        <w:t>v</w:t>
      </w:r>
      <w:r w:rsidR="000C1931" w:rsidRPr="000C1931">
        <w:rPr>
          <w:rFonts w:ascii="Times New Roman" w:hAnsi="Times New Roman" w:cs="Times New Roman"/>
          <w:b/>
        </w:rPr>
        <w:t>onLockette</w:t>
      </w:r>
      <w:proofErr w:type="spellEnd"/>
      <w:r w:rsidR="00A903AA">
        <w:rPr>
          <w:rFonts w:ascii="Times New Roman" w:hAnsi="Times New Roman" w:cs="Times New Roman"/>
          <w:b/>
        </w:rPr>
        <w:t>, October 9</w:t>
      </w:r>
      <w:r w:rsidR="000C1931">
        <w:rPr>
          <w:rFonts w:ascii="Times New Roman" w:hAnsi="Times New Roman" w:cs="Times New Roman"/>
          <w:b/>
        </w:rPr>
        <w:t>, 2014</w:t>
      </w:r>
    </w:p>
    <w:p w:rsidR="007B3058" w:rsidRDefault="006206B5" w:rsidP="004E6AD2">
      <w:pPr>
        <w:ind w:firstLine="0"/>
        <w:rPr>
          <w:rFonts w:ascii="Times New Roman" w:hAnsi="Times New Roman" w:cs="Times New Roman"/>
          <w:b/>
        </w:rPr>
      </w:pPr>
      <w:r>
        <w:rPr>
          <w:rFonts w:ascii="Times New Roman" w:hAnsi="Times New Roman" w:cs="Times New Roman"/>
          <w:b/>
        </w:rPr>
        <w:t>Project Description</w:t>
      </w:r>
    </w:p>
    <w:p w:rsidR="004E6AD2" w:rsidRDefault="00662D9D" w:rsidP="004E6AD2">
      <w:pPr>
        <w:pStyle w:val="NoSpacing"/>
        <w:rPr>
          <w:rFonts w:ascii="Times New Roman" w:hAnsi="Times New Roman" w:cs="Times New Roman"/>
        </w:rPr>
      </w:pPr>
      <w:r w:rsidRPr="006E5491">
        <w:rPr>
          <w:rFonts w:ascii="Times New Roman" w:hAnsi="Times New Roman" w:cs="Times New Roman"/>
        </w:rPr>
        <w:t>Fifty years after the passage of the Civil Rights Act, a nagging public angst about race, class, and inequality in America continues to unsettle our national conscience</w:t>
      </w:r>
      <w:r w:rsidR="00657FAC">
        <w:rPr>
          <w:rFonts w:ascii="Times New Roman" w:hAnsi="Times New Roman" w:cs="Times New Roman"/>
        </w:rPr>
        <w:t>.</w:t>
      </w:r>
      <w:r w:rsidRPr="006E5491">
        <w:rPr>
          <w:rFonts w:ascii="Times New Roman" w:hAnsi="Times New Roman" w:cs="Times New Roman"/>
        </w:rPr>
        <w:t xml:space="preserve"> Why do we still have racial tensions and claims of unfairness? Does race still play a role in determining one’s class position in the US</w:t>
      </w:r>
      <w:r w:rsidR="004E76F5">
        <w:rPr>
          <w:rFonts w:ascii="Times New Roman" w:hAnsi="Times New Roman" w:cs="Times New Roman"/>
        </w:rPr>
        <w:t>?</w:t>
      </w:r>
      <w:r w:rsidR="00E951A2" w:rsidRPr="006E5491">
        <w:rPr>
          <w:rFonts w:ascii="Times New Roman" w:hAnsi="Times New Roman" w:cs="Times New Roman"/>
        </w:rPr>
        <w:t xml:space="preserve"> </w:t>
      </w:r>
      <w:r w:rsidRPr="006E5491">
        <w:rPr>
          <w:rFonts w:ascii="Times New Roman" w:hAnsi="Times New Roman" w:cs="Times New Roman"/>
        </w:rPr>
        <w:t>This book addresses these broad questions in a specific w</w:t>
      </w:r>
      <w:r w:rsidR="00841583" w:rsidRPr="006E5491">
        <w:rPr>
          <w:rFonts w:ascii="Times New Roman" w:hAnsi="Times New Roman" w:cs="Times New Roman"/>
        </w:rPr>
        <w:t xml:space="preserve">ay.  It provides a concrete set </w:t>
      </w:r>
      <w:r w:rsidRPr="006E5491">
        <w:rPr>
          <w:rFonts w:ascii="Times New Roman" w:hAnsi="Times New Roman" w:cs="Times New Roman"/>
        </w:rPr>
        <w:t>of metrics to determine if race matters with respect to who makes it</w:t>
      </w:r>
      <w:r w:rsidR="00841583" w:rsidRPr="006E5491">
        <w:rPr>
          <w:rFonts w:ascii="Times New Roman" w:hAnsi="Times New Roman" w:cs="Times New Roman"/>
        </w:rPr>
        <w:t xml:space="preserve"> in our economy</w:t>
      </w:r>
      <w:r w:rsidRPr="006E5491">
        <w:rPr>
          <w:rFonts w:ascii="Times New Roman" w:hAnsi="Times New Roman" w:cs="Times New Roman"/>
        </w:rPr>
        <w:t>, how, and how much.</w:t>
      </w:r>
      <w:r w:rsidRPr="006E5491">
        <w:rPr>
          <w:rFonts w:ascii="Times New Roman" w:hAnsi="Times New Roman" w:cs="Times New Roman"/>
        </w:rPr>
        <w:br/>
      </w:r>
    </w:p>
    <w:p w:rsidR="00A01A03" w:rsidRDefault="00662D9D" w:rsidP="004E6AD2">
      <w:pPr>
        <w:pStyle w:val="NoSpacing"/>
        <w:rPr>
          <w:rFonts w:ascii="Times New Roman" w:hAnsi="Times New Roman" w:cs="Times New Roman"/>
        </w:rPr>
      </w:pPr>
      <w:r w:rsidRPr="006E5491">
        <w:rPr>
          <w:rFonts w:ascii="Times New Roman" w:hAnsi="Times New Roman" w:cs="Times New Roman"/>
        </w:rPr>
        <w:t>A substantial body of evidence demo</w:t>
      </w:r>
      <w:r w:rsidR="006E5491">
        <w:rPr>
          <w:rFonts w:ascii="Times New Roman" w:hAnsi="Times New Roman" w:cs="Times New Roman"/>
        </w:rPr>
        <w:t xml:space="preserve">nstrates that race continues to </w:t>
      </w:r>
      <w:r w:rsidRPr="006E5491">
        <w:rPr>
          <w:rFonts w:ascii="Times New Roman" w:hAnsi="Times New Roman" w:cs="Times New Roman"/>
        </w:rPr>
        <w:t>p</w:t>
      </w:r>
      <w:r w:rsidR="006E5491">
        <w:rPr>
          <w:rFonts w:ascii="Times New Roman" w:hAnsi="Times New Roman" w:cs="Times New Roman"/>
        </w:rPr>
        <w:t xml:space="preserve">lay a role in the allocation of </w:t>
      </w:r>
      <w:r w:rsidRPr="006E5491">
        <w:rPr>
          <w:rFonts w:ascii="Times New Roman" w:hAnsi="Times New Roman" w:cs="Times New Roman"/>
        </w:rPr>
        <w:t>i</w:t>
      </w:r>
      <w:r w:rsidR="006E5491">
        <w:rPr>
          <w:rFonts w:ascii="Times New Roman" w:hAnsi="Times New Roman" w:cs="Times New Roman"/>
        </w:rPr>
        <w:t>ndividuals to jobs</w:t>
      </w:r>
      <w:r w:rsidRPr="006E5491">
        <w:rPr>
          <w:rFonts w:ascii="Times New Roman" w:hAnsi="Times New Roman" w:cs="Times New Roman"/>
        </w:rPr>
        <w:t xml:space="preserve">. The persistence of a </w:t>
      </w:r>
      <w:r w:rsidR="006E5491">
        <w:rPr>
          <w:rFonts w:ascii="Times New Roman" w:hAnsi="Times New Roman" w:cs="Times New Roman"/>
        </w:rPr>
        <w:t xml:space="preserve">racial </w:t>
      </w:r>
      <w:r w:rsidRPr="006E5491">
        <w:rPr>
          <w:rFonts w:ascii="Times New Roman" w:hAnsi="Times New Roman" w:cs="Times New Roman"/>
        </w:rPr>
        <w:t>structure in the US economy</w:t>
      </w:r>
      <w:r w:rsidR="006E5491">
        <w:rPr>
          <w:rFonts w:ascii="Times New Roman" w:hAnsi="Times New Roman" w:cs="Times New Roman"/>
        </w:rPr>
        <w:t xml:space="preserve"> is </w:t>
      </w:r>
      <w:r w:rsidRPr="006E5491">
        <w:rPr>
          <w:rFonts w:ascii="Times New Roman" w:hAnsi="Times New Roman" w:cs="Times New Roman"/>
        </w:rPr>
        <w:t>evidenced by unexplained racial wage inequality be</w:t>
      </w:r>
      <w:r w:rsidR="006E5491">
        <w:rPr>
          <w:rFonts w:ascii="Times New Roman" w:hAnsi="Times New Roman" w:cs="Times New Roman"/>
        </w:rPr>
        <w:t xml:space="preserve">tween equally </w:t>
      </w:r>
      <w:r w:rsidRPr="006E5491">
        <w:rPr>
          <w:rFonts w:ascii="Times New Roman" w:hAnsi="Times New Roman" w:cs="Times New Roman"/>
        </w:rPr>
        <w:t>educated workers, documented</w:t>
      </w:r>
      <w:r w:rsidR="006E5491">
        <w:rPr>
          <w:rFonts w:ascii="Times New Roman" w:hAnsi="Times New Roman" w:cs="Times New Roman"/>
        </w:rPr>
        <w:t xml:space="preserve"> discrimination in the market, </w:t>
      </w:r>
      <w:r w:rsidRPr="006E5491">
        <w:rPr>
          <w:rFonts w:ascii="Times New Roman" w:hAnsi="Times New Roman" w:cs="Times New Roman"/>
        </w:rPr>
        <w:t>different returns to education, an</w:t>
      </w:r>
      <w:r w:rsidR="002D3EFE">
        <w:rPr>
          <w:rFonts w:ascii="Times New Roman" w:hAnsi="Times New Roman" w:cs="Times New Roman"/>
        </w:rPr>
        <w:t>d job stereotyping (Pager 2003</w:t>
      </w:r>
      <w:proofErr w:type="gramStart"/>
      <w:r w:rsidR="002D3EFE">
        <w:rPr>
          <w:rFonts w:ascii="Times New Roman" w:hAnsi="Times New Roman" w:cs="Times New Roman"/>
        </w:rPr>
        <w:t>,</w:t>
      </w:r>
      <w:r w:rsidRPr="006E5491">
        <w:rPr>
          <w:rFonts w:ascii="Times New Roman" w:hAnsi="Times New Roman" w:cs="Times New Roman"/>
        </w:rPr>
        <w:t>Turner</w:t>
      </w:r>
      <w:proofErr w:type="gramEnd"/>
      <w:r w:rsidRPr="006E5491">
        <w:rPr>
          <w:rFonts w:ascii="Times New Roman" w:hAnsi="Times New Roman" w:cs="Times New Roman"/>
        </w:rPr>
        <w:t xml:space="preserve">, Fix and </w:t>
      </w:r>
      <w:proofErr w:type="spellStart"/>
      <w:r w:rsidRPr="006E5491">
        <w:rPr>
          <w:rFonts w:ascii="Times New Roman" w:hAnsi="Times New Roman" w:cs="Times New Roman"/>
        </w:rPr>
        <w:t>Struyk</w:t>
      </w:r>
      <w:proofErr w:type="spellEnd"/>
      <w:r w:rsidR="00657FAC">
        <w:rPr>
          <w:rFonts w:ascii="Times New Roman" w:hAnsi="Times New Roman" w:cs="Times New Roman"/>
        </w:rPr>
        <w:t xml:space="preserve"> 1993, Kaufman 2000). T</w:t>
      </w:r>
      <w:r w:rsidRPr="006E5491">
        <w:rPr>
          <w:rFonts w:ascii="Times New Roman" w:hAnsi="Times New Roman" w:cs="Times New Roman"/>
        </w:rPr>
        <w:t>his structure is radically different than what existed prior</w:t>
      </w:r>
      <w:r w:rsidR="00657FAC">
        <w:rPr>
          <w:rFonts w:ascii="Times New Roman" w:hAnsi="Times New Roman" w:cs="Times New Roman"/>
        </w:rPr>
        <w:t xml:space="preserve"> to the Civil Rights Movement, b</w:t>
      </w:r>
      <w:r w:rsidRPr="006E5491">
        <w:rPr>
          <w:rFonts w:ascii="Times New Roman" w:hAnsi="Times New Roman" w:cs="Times New Roman"/>
        </w:rPr>
        <w:t>ut we have less clarity on how and in what ways it is different. Though sig</w:t>
      </w:r>
      <w:r w:rsidR="006E5491">
        <w:rPr>
          <w:rFonts w:ascii="Times New Roman" w:hAnsi="Times New Roman" w:cs="Times New Roman"/>
        </w:rPr>
        <w:t xml:space="preserve">nificant progress in decreasing </w:t>
      </w:r>
      <w:r w:rsidRPr="006E5491">
        <w:rPr>
          <w:rFonts w:ascii="Times New Roman" w:hAnsi="Times New Roman" w:cs="Times New Roman"/>
        </w:rPr>
        <w:t xml:space="preserve">racial disparities has occurred, many </w:t>
      </w:r>
      <w:r w:rsidR="006E5491">
        <w:rPr>
          <w:rFonts w:ascii="Times New Roman" w:hAnsi="Times New Roman" w:cs="Times New Roman"/>
        </w:rPr>
        <w:t xml:space="preserve">gains in racial disparities won </w:t>
      </w:r>
      <w:r w:rsidRPr="006E5491">
        <w:rPr>
          <w:rFonts w:ascii="Times New Roman" w:hAnsi="Times New Roman" w:cs="Times New Roman"/>
        </w:rPr>
        <w:t>in the Civil Rights era have eroded or are now erodi</w:t>
      </w:r>
      <w:r w:rsidR="004E6AD2">
        <w:rPr>
          <w:rFonts w:ascii="Times New Roman" w:hAnsi="Times New Roman" w:cs="Times New Roman"/>
        </w:rPr>
        <w:t xml:space="preserve">ng. For example, the employment </w:t>
      </w:r>
      <w:r w:rsidRPr="006E5491">
        <w:rPr>
          <w:rFonts w:ascii="Times New Roman" w:hAnsi="Times New Roman" w:cs="Times New Roman"/>
        </w:rPr>
        <w:t>gains of marginal black workers d</w:t>
      </w:r>
      <w:r w:rsidR="006E5491">
        <w:rPr>
          <w:rFonts w:ascii="Times New Roman" w:hAnsi="Times New Roman" w:cs="Times New Roman"/>
        </w:rPr>
        <w:t xml:space="preserve">uring the 90’s boom are rapidly </w:t>
      </w:r>
      <w:r w:rsidRPr="006E5491">
        <w:rPr>
          <w:rFonts w:ascii="Times New Roman" w:hAnsi="Times New Roman" w:cs="Times New Roman"/>
        </w:rPr>
        <w:t>dissipating, and</w:t>
      </w:r>
      <w:r w:rsidR="006E5491">
        <w:rPr>
          <w:rFonts w:ascii="Times New Roman" w:hAnsi="Times New Roman" w:cs="Times New Roman"/>
        </w:rPr>
        <w:t xml:space="preserve"> </w:t>
      </w:r>
      <w:r w:rsidRPr="006E5491">
        <w:rPr>
          <w:rFonts w:ascii="Times New Roman" w:hAnsi="Times New Roman" w:cs="Times New Roman"/>
        </w:rPr>
        <w:t>wealth disparities</w:t>
      </w:r>
      <w:r w:rsidR="006E5491">
        <w:rPr>
          <w:rFonts w:ascii="Times New Roman" w:hAnsi="Times New Roman" w:cs="Times New Roman"/>
        </w:rPr>
        <w:t xml:space="preserve"> between blacks and whites have </w:t>
      </w:r>
      <w:r w:rsidRPr="006E5491">
        <w:rPr>
          <w:rFonts w:ascii="Times New Roman" w:hAnsi="Times New Roman" w:cs="Times New Roman"/>
        </w:rPr>
        <w:t>quadrupled since the 1990s. While a far cry from the racialized class</w:t>
      </w:r>
      <w:r w:rsidRPr="006E5491">
        <w:rPr>
          <w:rFonts w:ascii="Times New Roman" w:hAnsi="Times New Roman" w:cs="Times New Roman"/>
        </w:rPr>
        <w:br/>
        <w:t>structure of the Jim Crow era, most sc</w:t>
      </w:r>
      <w:r w:rsidR="006E5491">
        <w:rPr>
          <w:rFonts w:ascii="Times New Roman" w:hAnsi="Times New Roman" w:cs="Times New Roman"/>
        </w:rPr>
        <w:t xml:space="preserve">holars would agree that race is </w:t>
      </w:r>
      <w:r w:rsidRPr="006E5491">
        <w:rPr>
          <w:rFonts w:ascii="Times New Roman" w:hAnsi="Times New Roman" w:cs="Times New Roman"/>
        </w:rPr>
        <w:t>still not decoupled from class.</w:t>
      </w:r>
      <w:r w:rsidR="00543663" w:rsidRPr="006E5491">
        <w:rPr>
          <w:rFonts w:ascii="Times New Roman" w:hAnsi="Times New Roman" w:cs="Times New Roman"/>
        </w:rPr>
        <w:t xml:space="preserve"> However, there is less analysis of precisely how and to what extent they are still interconnected.</w:t>
      </w:r>
      <w:r w:rsidRPr="006E5491">
        <w:rPr>
          <w:rFonts w:ascii="Times New Roman" w:hAnsi="Times New Roman" w:cs="Times New Roman"/>
        </w:rPr>
        <w:br/>
      </w:r>
      <w:r w:rsidRPr="006E5491">
        <w:rPr>
          <w:rFonts w:ascii="Times New Roman" w:hAnsi="Times New Roman" w:cs="Times New Roman"/>
        </w:rPr>
        <w:br/>
      </w:r>
      <w:r w:rsidR="00A01A03">
        <w:rPr>
          <w:rFonts w:ascii="Times New Roman" w:hAnsi="Times New Roman" w:cs="Times New Roman"/>
        </w:rPr>
        <w:t>The central argument of this book is that racial economic inequality is more extensive and more rooted in our opportunity structure than most people think. Surveys of popular attitudes about race show that people believe it is largely a thing of the past, yet we are undeniably still e</w:t>
      </w:r>
      <w:r w:rsidR="00AE0467">
        <w:rPr>
          <w:rFonts w:ascii="Times New Roman" w:hAnsi="Times New Roman" w:cs="Times New Roman"/>
        </w:rPr>
        <w:t>mbroiled in racial warfare</w:t>
      </w:r>
      <w:r w:rsidR="00A01A03">
        <w:rPr>
          <w:rFonts w:ascii="Times New Roman" w:hAnsi="Times New Roman" w:cs="Times New Roman"/>
        </w:rPr>
        <w:t>. Although a wealth of recent empirical data indicates that a structure of racial economic inequality persists, we’ve become convinced class is the predominant stratifying hierarchy. The nature of racial economic inequality is different and more complex than we think it is 45 years after the civil rights movement ended. The civil rights movement changed the laws, but not the underlying structure. We need a more systematic explanation of the character and contours of racial economic inequality today.</w:t>
      </w:r>
    </w:p>
    <w:p w:rsidR="002D3EFE" w:rsidRDefault="002D3EFE" w:rsidP="006E5491">
      <w:pPr>
        <w:pStyle w:val="NoSpacing"/>
        <w:rPr>
          <w:rFonts w:ascii="Times New Roman" w:hAnsi="Times New Roman" w:cs="Times New Roman"/>
        </w:rPr>
      </w:pPr>
    </w:p>
    <w:p w:rsidR="0036337E" w:rsidRPr="006E5491" w:rsidRDefault="00BF6DA1" w:rsidP="006E5491">
      <w:pPr>
        <w:pStyle w:val="NoSpacing"/>
        <w:rPr>
          <w:rFonts w:ascii="Times New Roman" w:hAnsi="Times New Roman" w:cs="Times New Roman"/>
        </w:rPr>
      </w:pPr>
      <w:r w:rsidRPr="006E5491">
        <w:rPr>
          <w:rFonts w:ascii="Times New Roman" w:hAnsi="Times New Roman" w:cs="Times New Roman"/>
        </w:rPr>
        <w:t xml:space="preserve">This book will examine how the </w:t>
      </w:r>
      <w:r w:rsidR="00E951A2" w:rsidRPr="006E5491">
        <w:rPr>
          <w:rFonts w:ascii="Times New Roman" w:hAnsi="Times New Roman" w:cs="Times New Roman"/>
        </w:rPr>
        <w:t xml:space="preserve">confluence of the </w:t>
      </w:r>
      <w:r w:rsidRPr="006E5491">
        <w:rPr>
          <w:rFonts w:ascii="Times New Roman" w:hAnsi="Times New Roman" w:cs="Times New Roman"/>
        </w:rPr>
        <w:t>stratification systems</w:t>
      </w:r>
      <w:r w:rsidR="009434DD" w:rsidRPr="006E5491">
        <w:rPr>
          <w:rFonts w:ascii="Times New Roman" w:hAnsi="Times New Roman" w:cs="Times New Roman"/>
        </w:rPr>
        <w:t xml:space="preserve"> </w:t>
      </w:r>
      <w:r w:rsidR="00E951A2" w:rsidRPr="006E5491">
        <w:rPr>
          <w:rFonts w:ascii="Times New Roman" w:hAnsi="Times New Roman" w:cs="Times New Roman"/>
        </w:rPr>
        <w:t xml:space="preserve">of race and class </w:t>
      </w:r>
      <w:r w:rsidR="009434DD" w:rsidRPr="006E5491">
        <w:rPr>
          <w:rFonts w:ascii="Times New Roman" w:hAnsi="Times New Roman" w:cs="Times New Roman"/>
        </w:rPr>
        <w:t>on the opportunity structure has c</w:t>
      </w:r>
      <w:r w:rsidRPr="006E5491">
        <w:rPr>
          <w:rFonts w:ascii="Times New Roman" w:hAnsi="Times New Roman" w:cs="Times New Roman"/>
        </w:rPr>
        <w:t>hang</w:t>
      </w:r>
      <w:r w:rsidR="009434DD" w:rsidRPr="006E5491">
        <w:rPr>
          <w:rFonts w:ascii="Times New Roman" w:hAnsi="Times New Roman" w:cs="Times New Roman"/>
        </w:rPr>
        <w:t>ed</w:t>
      </w:r>
      <w:r w:rsidRPr="006E5491">
        <w:rPr>
          <w:rFonts w:ascii="Times New Roman" w:hAnsi="Times New Roman" w:cs="Times New Roman"/>
        </w:rPr>
        <w:t xml:space="preserve"> since </w:t>
      </w:r>
      <w:r w:rsidR="009434DD" w:rsidRPr="006E5491">
        <w:rPr>
          <w:rFonts w:ascii="Times New Roman" w:hAnsi="Times New Roman" w:cs="Times New Roman"/>
        </w:rPr>
        <w:t xml:space="preserve">the </w:t>
      </w:r>
      <w:r w:rsidR="00231280" w:rsidRPr="006E5491">
        <w:rPr>
          <w:rFonts w:ascii="Times New Roman" w:hAnsi="Times New Roman" w:cs="Times New Roman"/>
        </w:rPr>
        <w:t xml:space="preserve">Civil Rights Movement.  It will elucidate how and </w:t>
      </w:r>
      <w:r w:rsidR="00043F9D" w:rsidRPr="006E5491">
        <w:rPr>
          <w:rFonts w:ascii="Times New Roman" w:hAnsi="Times New Roman" w:cs="Times New Roman"/>
        </w:rPr>
        <w:t xml:space="preserve">to what extent race and class </w:t>
      </w:r>
      <w:r w:rsidR="00231280" w:rsidRPr="006E5491">
        <w:rPr>
          <w:rFonts w:ascii="Times New Roman" w:hAnsi="Times New Roman" w:cs="Times New Roman"/>
        </w:rPr>
        <w:t>continue to influence individuals’ economic and labor market chances</w:t>
      </w:r>
      <w:r w:rsidR="00043F9D" w:rsidRPr="006E5491">
        <w:rPr>
          <w:rFonts w:ascii="Times New Roman" w:hAnsi="Times New Roman" w:cs="Times New Roman"/>
        </w:rPr>
        <w:t xml:space="preserve"> by looking at three slices of economic and racial inequality</w:t>
      </w:r>
      <w:r w:rsidR="004B5A08" w:rsidRPr="006E5491">
        <w:rPr>
          <w:rFonts w:ascii="Times New Roman" w:hAnsi="Times New Roman" w:cs="Times New Roman"/>
        </w:rPr>
        <w:t>: 1)</w:t>
      </w:r>
      <w:r w:rsidR="00043F9D" w:rsidRPr="006E5491">
        <w:rPr>
          <w:rFonts w:ascii="Times New Roman" w:hAnsi="Times New Roman" w:cs="Times New Roman"/>
        </w:rPr>
        <w:t xml:space="preserve"> the</w:t>
      </w:r>
      <w:r w:rsidR="009434DD" w:rsidRPr="006E5491">
        <w:rPr>
          <w:rFonts w:ascii="Times New Roman" w:hAnsi="Times New Roman" w:cs="Times New Roman"/>
        </w:rPr>
        <w:t xml:space="preserve"> changes in </w:t>
      </w:r>
      <w:r w:rsidR="006206B5" w:rsidRPr="006E5491">
        <w:rPr>
          <w:rFonts w:ascii="Times New Roman" w:hAnsi="Times New Roman" w:cs="Times New Roman"/>
        </w:rPr>
        <w:t>the contours</w:t>
      </w:r>
      <w:r w:rsidR="004B5A08" w:rsidRPr="006E5491">
        <w:rPr>
          <w:rFonts w:ascii="Times New Roman" w:hAnsi="Times New Roman" w:cs="Times New Roman"/>
        </w:rPr>
        <w:t xml:space="preserve"> of US </w:t>
      </w:r>
      <w:r w:rsidR="00E6123D" w:rsidRPr="006E5491">
        <w:rPr>
          <w:rFonts w:ascii="Times New Roman" w:hAnsi="Times New Roman" w:cs="Times New Roman"/>
        </w:rPr>
        <w:t>racial economic inequality</w:t>
      </w:r>
      <w:r w:rsidR="004B5A08" w:rsidRPr="006E5491">
        <w:rPr>
          <w:rFonts w:ascii="Times New Roman" w:hAnsi="Times New Roman" w:cs="Times New Roman"/>
        </w:rPr>
        <w:t xml:space="preserve"> post-Civil Rights</w:t>
      </w:r>
      <w:r w:rsidR="00E6123D" w:rsidRPr="006E5491">
        <w:rPr>
          <w:rFonts w:ascii="Times New Roman" w:hAnsi="Times New Roman" w:cs="Times New Roman"/>
        </w:rPr>
        <w:t>,</w:t>
      </w:r>
      <w:r w:rsidR="004B5A08" w:rsidRPr="006E5491">
        <w:rPr>
          <w:rFonts w:ascii="Times New Roman" w:hAnsi="Times New Roman" w:cs="Times New Roman"/>
        </w:rPr>
        <w:t xml:space="preserve"> 2) </w:t>
      </w:r>
      <w:r w:rsidR="00043F9D" w:rsidRPr="006E5491">
        <w:rPr>
          <w:rFonts w:ascii="Times New Roman" w:hAnsi="Times New Roman" w:cs="Times New Roman"/>
        </w:rPr>
        <w:t xml:space="preserve">the </w:t>
      </w:r>
      <w:r w:rsidR="00E6123D" w:rsidRPr="006E5491">
        <w:rPr>
          <w:rFonts w:ascii="Times New Roman" w:hAnsi="Times New Roman" w:cs="Times New Roman"/>
        </w:rPr>
        <w:t xml:space="preserve">changes in </w:t>
      </w:r>
      <w:r w:rsidR="009434DD" w:rsidRPr="006E5491">
        <w:rPr>
          <w:rFonts w:ascii="Times New Roman" w:hAnsi="Times New Roman" w:cs="Times New Roman"/>
        </w:rPr>
        <w:t xml:space="preserve">the </w:t>
      </w:r>
      <w:r w:rsidR="004B5A08" w:rsidRPr="006E5491">
        <w:rPr>
          <w:rFonts w:ascii="Times New Roman" w:hAnsi="Times New Roman" w:cs="Times New Roman"/>
        </w:rPr>
        <w:t xml:space="preserve">white and </w:t>
      </w:r>
      <w:r w:rsidR="00E6123D" w:rsidRPr="006E5491">
        <w:rPr>
          <w:rFonts w:ascii="Times New Roman" w:hAnsi="Times New Roman" w:cs="Times New Roman"/>
        </w:rPr>
        <w:t xml:space="preserve">black </w:t>
      </w:r>
      <w:r w:rsidRPr="006E5491">
        <w:rPr>
          <w:rFonts w:ascii="Times New Roman" w:hAnsi="Times New Roman" w:cs="Times New Roman"/>
        </w:rPr>
        <w:t>class structure</w:t>
      </w:r>
      <w:r w:rsidR="00E6123D" w:rsidRPr="006E5491">
        <w:rPr>
          <w:rFonts w:ascii="Times New Roman" w:hAnsi="Times New Roman" w:cs="Times New Roman"/>
        </w:rPr>
        <w:t xml:space="preserve"> with respect to</w:t>
      </w:r>
      <w:r w:rsidRPr="006E5491">
        <w:rPr>
          <w:rFonts w:ascii="Times New Roman" w:hAnsi="Times New Roman" w:cs="Times New Roman"/>
        </w:rPr>
        <w:t xml:space="preserve"> the ove</w:t>
      </w:r>
      <w:r w:rsidR="004B5A08" w:rsidRPr="006E5491">
        <w:rPr>
          <w:rFonts w:ascii="Times New Roman" w:hAnsi="Times New Roman" w:cs="Times New Roman"/>
        </w:rPr>
        <w:t xml:space="preserve">rall US class structure, and 3) </w:t>
      </w:r>
      <w:r w:rsidR="006206B5" w:rsidRPr="006E5491">
        <w:rPr>
          <w:rFonts w:ascii="Times New Roman" w:hAnsi="Times New Roman" w:cs="Times New Roman"/>
        </w:rPr>
        <w:t xml:space="preserve">the extent to which race </w:t>
      </w:r>
      <w:r w:rsidR="00043F9D" w:rsidRPr="006E5491">
        <w:rPr>
          <w:rFonts w:ascii="Times New Roman" w:hAnsi="Times New Roman" w:cs="Times New Roman"/>
        </w:rPr>
        <w:t xml:space="preserve">affects </w:t>
      </w:r>
      <w:r w:rsidR="006206B5" w:rsidRPr="006E5491">
        <w:rPr>
          <w:rFonts w:ascii="Times New Roman" w:hAnsi="Times New Roman" w:cs="Times New Roman"/>
        </w:rPr>
        <w:t xml:space="preserve">one’s </w:t>
      </w:r>
      <w:r w:rsidR="00043F9D" w:rsidRPr="006E5491">
        <w:rPr>
          <w:rFonts w:ascii="Times New Roman" w:hAnsi="Times New Roman" w:cs="Times New Roman"/>
        </w:rPr>
        <w:t>chances in the economy, specifically by looking at how race affects labor market outcomes and to what extent that has changed over time</w:t>
      </w:r>
      <w:r w:rsidRPr="006E5491">
        <w:rPr>
          <w:rFonts w:ascii="Times New Roman" w:hAnsi="Times New Roman" w:cs="Times New Roman"/>
        </w:rPr>
        <w:t xml:space="preserve">. </w:t>
      </w:r>
      <w:r w:rsidR="00E951A2" w:rsidRPr="006E5491">
        <w:rPr>
          <w:rFonts w:ascii="Times New Roman" w:hAnsi="Times New Roman" w:cs="Times New Roman"/>
        </w:rPr>
        <w:t xml:space="preserve">I will use </w:t>
      </w:r>
      <w:r w:rsidR="0036337E" w:rsidRPr="006E5491">
        <w:rPr>
          <w:rFonts w:ascii="Times New Roman" w:hAnsi="Times New Roman" w:cs="Times New Roman"/>
        </w:rPr>
        <w:t>longitudinal</w:t>
      </w:r>
      <w:r w:rsidR="00E951A2" w:rsidRPr="006E5491">
        <w:rPr>
          <w:rFonts w:ascii="Times New Roman" w:hAnsi="Times New Roman" w:cs="Times New Roman"/>
        </w:rPr>
        <w:t xml:space="preserve"> analyses of US census data from 1970 to 2011 to </w:t>
      </w:r>
      <w:r w:rsidR="00657FAC">
        <w:rPr>
          <w:rFonts w:ascii="Times New Roman" w:hAnsi="Times New Roman" w:cs="Times New Roman"/>
        </w:rPr>
        <w:t xml:space="preserve">describe </w:t>
      </w:r>
      <w:r w:rsidR="00E951A2" w:rsidRPr="006E5491">
        <w:rPr>
          <w:rFonts w:ascii="Times New Roman" w:hAnsi="Times New Roman" w:cs="Times New Roman"/>
        </w:rPr>
        <w:t>these changes</w:t>
      </w:r>
      <w:r w:rsidR="002016FF" w:rsidRPr="006E5491">
        <w:rPr>
          <w:rFonts w:ascii="Times New Roman" w:hAnsi="Times New Roman" w:cs="Times New Roman"/>
        </w:rPr>
        <w:t xml:space="preserve"> to offer the reader a clear and concise insight into the perplexing problem of race and economic opportunity in the 21</w:t>
      </w:r>
      <w:r w:rsidR="002016FF" w:rsidRPr="006E5491">
        <w:rPr>
          <w:rFonts w:ascii="Times New Roman" w:hAnsi="Times New Roman" w:cs="Times New Roman"/>
          <w:vertAlign w:val="superscript"/>
        </w:rPr>
        <w:t>st</w:t>
      </w:r>
      <w:r w:rsidR="002016FF" w:rsidRPr="006E5491">
        <w:rPr>
          <w:rFonts w:ascii="Times New Roman" w:hAnsi="Times New Roman" w:cs="Times New Roman"/>
        </w:rPr>
        <w:t xml:space="preserve"> century.</w:t>
      </w:r>
    </w:p>
    <w:p w:rsidR="006E5491" w:rsidRDefault="006E5491" w:rsidP="006E5491">
      <w:pPr>
        <w:pStyle w:val="NoSpacing"/>
        <w:rPr>
          <w:rFonts w:ascii="Times New Roman" w:hAnsi="Times New Roman" w:cs="Times New Roman"/>
        </w:rPr>
      </w:pPr>
    </w:p>
    <w:p w:rsidR="00E951A2" w:rsidRPr="006E5491" w:rsidRDefault="0036337E" w:rsidP="006E5491">
      <w:pPr>
        <w:pStyle w:val="NoSpacing"/>
        <w:rPr>
          <w:rFonts w:ascii="Times New Roman" w:hAnsi="Times New Roman" w:cs="Times New Roman"/>
        </w:rPr>
      </w:pPr>
      <w:r w:rsidRPr="006E5491">
        <w:rPr>
          <w:rFonts w:ascii="Times New Roman" w:hAnsi="Times New Roman" w:cs="Times New Roman"/>
        </w:rPr>
        <w:t>F</w:t>
      </w:r>
      <w:r w:rsidR="00A87ACE" w:rsidRPr="006E5491">
        <w:rPr>
          <w:rFonts w:ascii="Times New Roman" w:hAnsi="Times New Roman" w:cs="Times New Roman"/>
        </w:rPr>
        <w:t>ew studies</w:t>
      </w:r>
      <w:r w:rsidR="008B640C" w:rsidRPr="006E5491">
        <w:rPr>
          <w:rFonts w:ascii="Times New Roman" w:hAnsi="Times New Roman" w:cs="Times New Roman"/>
        </w:rPr>
        <w:t xml:space="preserve"> combine race and class, particularly within </w:t>
      </w:r>
      <w:r w:rsidRPr="006E5491">
        <w:rPr>
          <w:rFonts w:ascii="Times New Roman" w:hAnsi="Times New Roman" w:cs="Times New Roman"/>
        </w:rPr>
        <w:t xml:space="preserve">the </w:t>
      </w:r>
      <w:r w:rsidR="00831CA0" w:rsidRPr="006E5491">
        <w:rPr>
          <w:rFonts w:ascii="Times New Roman" w:hAnsi="Times New Roman" w:cs="Times New Roman"/>
        </w:rPr>
        <w:t>broader theoretical frame</w:t>
      </w:r>
      <w:r w:rsidR="00A87ACE" w:rsidRPr="006E5491">
        <w:rPr>
          <w:rFonts w:ascii="Times New Roman" w:hAnsi="Times New Roman" w:cs="Times New Roman"/>
        </w:rPr>
        <w:t xml:space="preserve"> of stratification</w:t>
      </w:r>
      <w:r w:rsidR="008B640C" w:rsidRPr="006E5491">
        <w:rPr>
          <w:rFonts w:ascii="Times New Roman" w:hAnsi="Times New Roman" w:cs="Times New Roman"/>
        </w:rPr>
        <w:t>.</w:t>
      </w:r>
      <w:r w:rsidR="00A01A03">
        <w:rPr>
          <w:rFonts w:ascii="Times New Roman" w:hAnsi="Times New Roman" w:cs="Times New Roman"/>
        </w:rPr>
        <w:t xml:space="preserve"> </w:t>
      </w:r>
      <w:proofErr w:type="gramStart"/>
      <w:r w:rsidR="00A01A03">
        <w:rPr>
          <w:rFonts w:ascii="Times New Roman" w:hAnsi="Times New Roman" w:cs="Times New Roman"/>
        </w:rPr>
        <w:t>The  research</w:t>
      </w:r>
      <w:proofErr w:type="gramEnd"/>
      <w:r w:rsidR="00A01A03">
        <w:rPr>
          <w:rFonts w:ascii="Times New Roman" w:hAnsi="Times New Roman" w:cs="Times New Roman"/>
        </w:rPr>
        <w:t xml:space="preserve"> streams</w:t>
      </w:r>
      <w:r w:rsidRPr="006E5491">
        <w:rPr>
          <w:rFonts w:ascii="Times New Roman" w:hAnsi="Times New Roman" w:cs="Times New Roman"/>
        </w:rPr>
        <w:t xml:space="preserve"> of racial/ethnic inequality and class stratification </w:t>
      </w:r>
      <w:r w:rsidR="00A01A03">
        <w:rPr>
          <w:rFonts w:ascii="Times New Roman" w:hAnsi="Times New Roman" w:cs="Times New Roman"/>
        </w:rPr>
        <w:t>operate as intellectual silos,</w:t>
      </w:r>
      <w:r w:rsidR="00177E11">
        <w:rPr>
          <w:rFonts w:ascii="Times New Roman" w:hAnsi="Times New Roman" w:cs="Times New Roman"/>
        </w:rPr>
        <w:t xml:space="preserve"> </w:t>
      </w:r>
      <w:r w:rsidR="00A01A03">
        <w:rPr>
          <w:rFonts w:ascii="Times New Roman" w:hAnsi="Times New Roman" w:cs="Times New Roman"/>
        </w:rPr>
        <w:t xml:space="preserve">separated </w:t>
      </w:r>
      <w:r w:rsidR="00177E11">
        <w:rPr>
          <w:rFonts w:ascii="Times New Roman" w:hAnsi="Times New Roman" w:cs="Times New Roman"/>
        </w:rPr>
        <w:t>by different historical trajectories and methodological differences</w:t>
      </w:r>
      <w:r w:rsidRPr="006E5491">
        <w:rPr>
          <w:rFonts w:ascii="Times New Roman" w:hAnsi="Times New Roman" w:cs="Times New Roman"/>
        </w:rPr>
        <w:t xml:space="preserve">. </w:t>
      </w:r>
      <w:r w:rsidR="008B640C" w:rsidRPr="006E5491">
        <w:rPr>
          <w:rFonts w:ascii="Times New Roman" w:hAnsi="Times New Roman" w:cs="Times New Roman"/>
        </w:rPr>
        <w:t xml:space="preserve"> </w:t>
      </w:r>
      <w:r w:rsidR="00A87ACE" w:rsidRPr="006E5491">
        <w:rPr>
          <w:rFonts w:ascii="Times New Roman" w:hAnsi="Times New Roman" w:cs="Times New Roman"/>
        </w:rPr>
        <w:t>This book o</w:t>
      </w:r>
      <w:r w:rsidR="00AE26C6" w:rsidRPr="006E5491">
        <w:rPr>
          <w:rFonts w:ascii="Times New Roman" w:hAnsi="Times New Roman" w:cs="Times New Roman"/>
        </w:rPr>
        <w:t>ffer</w:t>
      </w:r>
      <w:r w:rsidR="00A87ACE" w:rsidRPr="006E5491">
        <w:rPr>
          <w:rFonts w:ascii="Times New Roman" w:hAnsi="Times New Roman" w:cs="Times New Roman"/>
        </w:rPr>
        <w:t>s</w:t>
      </w:r>
      <w:r w:rsidR="00AE26C6" w:rsidRPr="006E5491">
        <w:rPr>
          <w:rFonts w:ascii="Times New Roman" w:hAnsi="Times New Roman" w:cs="Times New Roman"/>
        </w:rPr>
        <w:t xml:space="preserve"> an </w:t>
      </w:r>
      <w:r w:rsidR="00A87ACE" w:rsidRPr="006E5491">
        <w:rPr>
          <w:rFonts w:ascii="Times New Roman" w:hAnsi="Times New Roman" w:cs="Times New Roman"/>
        </w:rPr>
        <w:t>a</w:t>
      </w:r>
      <w:r w:rsidR="00AE26C6" w:rsidRPr="006E5491">
        <w:rPr>
          <w:rFonts w:ascii="Times New Roman" w:hAnsi="Times New Roman" w:cs="Times New Roman"/>
        </w:rPr>
        <w:t>nalysis of economic inequality</w:t>
      </w:r>
      <w:r w:rsidR="00900AC8" w:rsidRPr="006E5491">
        <w:rPr>
          <w:rFonts w:ascii="Times New Roman" w:hAnsi="Times New Roman" w:cs="Times New Roman"/>
        </w:rPr>
        <w:t>,</w:t>
      </w:r>
      <w:r w:rsidR="00AE26C6" w:rsidRPr="006E5491">
        <w:rPr>
          <w:rFonts w:ascii="Times New Roman" w:hAnsi="Times New Roman" w:cs="Times New Roman"/>
        </w:rPr>
        <w:t xml:space="preserve"> </w:t>
      </w:r>
      <w:r w:rsidRPr="006E5491">
        <w:rPr>
          <w:rFonts w:ascii="Times New Roman" w:hAnsi="Times New Roman" w:cs="Times New Roman"/>
        </w:rPr>
        <w:t xml:space="preserve">integrating components of </w:t>
      </w:r>
      <w:r w:rsidR="002F6108">
        <w:rPr>
          <w:rFonts w:ascii="Times New Roman" w:hAnsi="Times New Roman" w:cs="Times New Roman"/>
        </w:rPr>
        <w:t xml:space="preserve">both </w:t>
      </w:r>
      <w:r w:rsidR="00AE26C6" w:rsidRPr="006E5491">
        <w:rPr>
          <w:rFonts w:ascii="Times New Roman" w:hAnsi="Times New Roman" w:cs="Times New Roman"/>
        </w:rPr>
        <w:t xml:space="preserve">race </w:t>
      </w:r>
      <w:r w:rsidRPr="006E5491">
        <w:rPr>
          <w:rFonts w:ascii="Times New Roman" w:hAnsi="Times New Roman" w:cs="Times New Roman"/>
        </w:rPr>
        <w:t xml:space="preserve">inequality and class stratification </w:t>
      </w:r>
      <w:r w:rsidR="00AE26C6" w:rsidRPr="006E5491">
        <w:rPr>
          <w:rFonts w:ascii="Times New Roman" w:hAnsi="Times New Roman" w:cs="Times New Roman"/>
        </w:rPr>
        <w:t xml:space="preserve">theory </w:t>
      </w:r>
      <w:r w:rsidRPr="006E5491">
        <w:rPr>
          <w:rFonts w:ascii="Times New Roman" w:hAnsi="Times New Roman" w:cs="Times New Roman"/>
        </w:rPr>
        <w:t xml:space="preserve">to construct a </w:t>
      </w:r>
      <w:r w:rsidR="00AE26C6" w:rsidRPr="006E5491">
        <w:rPr>
          <w:rFonts w:ascii="Times New Roman" w:hAnsi="Times New Roman" w:cs="Times New Roman"/>
        </w:rPr>
        <w:t>framework</w:t>
      </w:r>
      <w:r w:rsidRPr="006E5491">
        <w:rPr>
          <w:rFonts w:ascii="Times New Roman" w:hAnsi="Times New Roman" w:cs="Times New Roman"/>
        </w:rPr>
        <w:t xml:space="preserve"> to understand the </w:t>
      </w:r>
      <w:r w:rsidR="00831CA0" w:rsidRPr="006E5491">
        <w:rPr>
          <w:rFonts w:ascii="Times New Roman" w:hAnsi="Times New Roman" w:cs="Times New Roman"/>
        </w:rPr>
        <w:t xml:space="preserve">quantitative </w:t>
      </w:r>
      <w:r w:rsidRPr="006E5491">
        <w:rPr>
          <w:rFonts w:ascii="Times New Roman" w:hAnsi="Times New Roman" w:cs="Times New Roman"/>
        </w:rPr>
        <w:t>analyses</w:t>
      </w:r>
      <w:r w:rsidR="00831CA0" w:rsidRPr="006E5491">
        <w:rPr>
          <w:rFonts w:ascii="Times New Roman" w:hAnsi="Times New Roman" w:cs="Times New Roman"/>
        </w:rPr>
        <w:t xml:space="preserve"> of racial economic inequality</w:t>
      </w:r>
      <w:r w:rsidR="002F6108">
        <w:rPr>
          <w:rFonts w:ascii="Times New Roman" w:hAnsi="Times New Roman" w:cs="Times New Roman"/>
        </w:rPr>
        <w:t xml:space="preserve"> presented</w:t>
      </w:r>
      <w:r w:rsidR="00AE26C6" w:rsidRPr="006E5491">
        <w:rPr>
          <w:rFonts w:ascii="Times New Roman" w:hAnsi="Times New Roman" w:cs="Times New Roman"/>
        </w:rPr>
        <w:t xml:space="preserve">. </w:t>
      </w:r>
      <w:r w:rsidR="00831CA0" w:rsidRPr="006E5491">
        <w:rPr>
          <w:rFonts w:ascii="Times New Roman" w:hAnsi="Times New Roman" w:cs="Times New Roman"/>
        </w:rPr>
        <w:t xml:space="preserve">Many important theoretical treatises on inequality do not marshal empirical analysis to support their claims. </w:t>
      </w:r>
      <w:r w:rsidRPr="006E5491">
        <w:rPr>
          <w:rFonts w:ascii="Times New Roman" w:hAnsi="Times New Roman" w:cs="Times New Roman"/>
        </w:rPr>
        <w:t xml:space="preserve">The theoretical framework </w:t>
      </w:r>
      <w:r w:rsidR="00831CA0" w:rsidRPr="006E5491">
        <w:rPr>
          <w:rFonts w:ascii="Times New Roman" w:hAnsi="Times New Roman" w:cs="Times New Roman"/>
        </w:rPr>
        <w:t xml:space="preserve">in the current work </w:t>
      </w:r>
      <w:r w:rsidRPr="006E5491">
        <w:rPr>
          <w:rFonts w:ascii="Times New Roman" w:hAnsi="Times New Roman" w:cs="Times New Roman"/>
        </w:rPr>
        <w:t>is</w:t>
      </w:r>
      <w:r w:rsidR="00A87ACE" w:rsidRPr="006E5491">
        <w:rPr>
          <w:rFonts w:ascii="Times New Roman" w:hAnsi="Times New Roman" w:cs="Times New Roman"/>
        </w:rPr>
        <w:t xml:space="preserve"> specifically u</w:t>
      </w:r>
      <w:r w:rsidR="008B640C" w:rsidRPr="006E5491">
        <w:rPr>
          <w:rFonts w:ascii="Times New Roman" w:hAnsi="Times New Roman" w:cs="Times New Roman"/>
        </w:rPr>
        <w:t xml:space="preserve">ndergirded by </w:t>
      </w:r>
      <w:r w:rsidR="00A87ACE" w:rsidRPr="006E5491">
        <w:rPr>
          <w:rFonts w:ascii="Times New Roman" w:hAnsi="Times New Roman" w:cs="Times New Roman"/>
        </w:rPr>
        <w:t xml:space="preserve">an </w:t>
      </w:r>
      <w:r w:rsidR="008B640C" w:rsidRPr="006E5491">
        <w:rPr>
          <w:rFonts w:ascii="Times New Roman" w:hAnsi="Times New Roman" w:cs="Times New Roman"/>
        </w:rPr>
        <w:t>empirical analysis of economic inequality</w:t>
      </w:r>
      <w:r w:rsidR="00A87ACE" w:rsidRPr="006E5491">
        <w:rPr>
          <w:rFonts w:ascii="Times New Roman" w:hAnsi="Times New Roman" w:cs="Times New Roman"/>
        </w:rPr>
        <w:t xml:space="preserve"> and labor market opportunity.</w:t>
      </w:r>
      <w:r w:rsidR="00AE26C6" w:rsidRPr="006E5491">
        <w:rPr>
          <w:rFonts w:ascii="Times New Roman" w:hAnsi="Times New Roman" w:cs="Times New Roman"/>
        </w:rPr>
        <w:t xml:space="preserve"> </w:t>
      </w:r>
      <w:r w:rsidR="00A87ACE" w:rsidRPr="006E5491">
        <w:rPr>
          <w:rFonts w:ascii="Times New Roman" w:hAnsi="Times New Roman" w:cs="Times New Roman"/>
        </w:rPr>
        <w:t xml:space="preserve">The goal is </w:t>
      </w:r>
      <w:r w:rsidR="00900AC8" w:rsidRPr="006E5491">
        <w:rPr>
          <w:rFonts w:ascii="Times New Roman" w:hAnsi="Times New Roman" w:cs="Times New Roman"/>
        </w:rPr>
        <w:t xml:space="preserve">to </w:t>
      </w:r>
      <w:r w:rsidR="00A87ACE" w:rsidRPr="006E5491">
        <w:rPr>
          <w:rFonts w:ascii="Times New Roman" w:hAnsi="Times New Roman" w:cs="Times New Roman"/>
        </w:rPr>
        <w:t>b</w:t>
      </w:r>
      <w:r w:rsidR="00AE26C6" w:rsidRPr="006E5491">
        <w:rPr>
          <w:rFonts w:ascii="Times New Roman" w:hAnsi="Times New Roman" w:cs="Times New Roman"/>
        </w:rPr>
        <w:t xml:space="preserve">ring </w:t>
      </w:r>
      <w:r w:rsidRPr="006E5491">
        <w:rPr>
          <w:rFonts w:ascii="Times New Roman" w:hAnsi="Times New Roman" w:cs="Times New Roman"/>
        </w:rPr>
        <w:t>more</w:t>
      </w:r>
      <w:r w:rsidR="00AE26C6" w:rsidRPr="006E5491">
        <w:rPr>
          <w:rFonts w:ascii="Times New Roman" w:hAnsi="Times New Roman" w:cs="Times New Roman"/>
        </w:rPr>
        <w:t xml:space="preserve"> clarity </w:t>
      </w:r>
      <w:r w:rsidR="00657FAC">
        <w:rPr>
          <w:rFonts w:ascii="Times New Roman" w:hAnsi="Times New Roman" w:cs="Times New Roman"/>
        </w:rPr>
        <w:t>through</w:t>
      </w:r>
      <w:r w:rsidR="00831CA0" w:rsidRPr="006E5491">
        <w:rPr>
          <w:rFonts w:ascii="Times New Roman" w:hAnsi="Times New Roman" w:cs="Times New Roman"/>
        </w:rPr>
        <w:t xml:space="preserve"> both a </w:t>
      </w:r>
      <w:r w:rsidR="00831CA0" w:rsidRPr="006E5491">
        <w:rPr>
          <w:rFonts w:ascii="Times New Roman" w:hAnsi="Times New Roman" w:cs="Times New Roman"/>
        </w:rPr>
        <w:lastRenderedPageBreak/>
        <w:t xml:space="preserve">theoretical and </w:t>
      </w:r>
      <w:r w:rsidR="009408CF">
        <w:rPr>
          <w:rFonts w:ascii="Times New Roman" w:hAnsi="Times New Roman" w:cs="Times New Roman"/>
        </w:rPr>
        <w:t xml:space="preserve">an </w:t>
      </w:r>
      <w:r w:rsidR="00831CA0" w:rsidRPr="006E5491">
        <w:rPr>
          <w:rFonts w:ascii="Times New Roman" w:hAnsi="Times New Roman" w:cs="Times New Roman"/>
        </w:rPr>
        <w:t xml:space="preserve">analytical lens </w:t>
      </w:r>
      <w:r w:rsidR="00AE26C6" w:rsidRPr="006E5491">
        <w:rPr>
          <w:rFonts w:ascii="Times New Roman" w:hAnsi="Times New Roman" w:cs="Times New Roman"/>
        </w:rPr>
        <w:t>t</w:t>
      </w:r>
      <w:r w:rsidR="008B640C" w:rsidRPr="006E5491">
        <w:rPr>
          <w:rFonts w:ascii="Times New Roman" w:hAnsi="Times New Roman" w:cs="Times New Roman"/>
        </w:rPr>
        <w:t xml:space="preserve">o </w:t>
      </w:r>
      <w:r w:rsidR="00A87ACE" w:rsidRPr="006E5491">
        <w:rPr>
          <w:rFonts w:ascii="Times New Roman" w:hAnsi="Times New Roman" w:cs="Times New Roman"/>
        </w:rPr>
        <w:t xml:space="preserve">the </w:t>
      </w:r>
      <w:r w:rsidR="008B640C" w:rsidRPr="006E5491">
        <w:rPr>
          <w:rFonts w:ascii="Times New Roman" w:hAnsi="Times New Roman" w:cs="Times New Roman"/>
        </w:rPr>
        <w:t>puzzling</w:t>
      </w:r>
      <w:r w:rsidR="00DD09CE" w:rsidRPr="006E5491">
        <w:rPr>
          <w:rFonts w:ascii="Times New Roman" w:hAnsi="Times New Roman" w:cs="Times New Roman"/>
        </w:rPr>
        <w:t xml:space="preserve"> </w:t>
      </w:r>
      <w:r w:rsidR="00831CA0" w:rsidRPr="006E5491">
        <w:rPr>
          <w:rFonts w:ascii="Times New Roman" w:hAnsi="Times New Roman" w:cs="Times New Roman"/>
        </w:rPr>
        <w:t>and often unsettling question: after all this time</w:t>
      </w:r>
      <w:r w:rsidR="00657FAC">
        <w:rPr>
          <w:rFonts w:ascii="Times New Roman" w:hAnsi="Times New Roman" w:cs="Times New Roman"/>
        </w:rPr>
        <w:t>, how far have we come.</w:t>
      </w:r>
    </w:p>
    <w:p w:rsidR="006E5491" w:rsidRDefault="006E5491" w:rsidP="00CC2FDB">
      <w:pPr>
        <w:rPr>
          <w:rFonts w:ascii="Times New Roman" w:hAnsi="Times New Roman" w:cs="Times New Roman"/>
          <w:b/>
        </w:rPr>
      </w:pPr>
    </w:p>
    <w:p w:rsidR="007F21F6" w:rsidRPr="00CC2FDB" w:rsidRDefault="00CC2FDB" w:rsidP="004E6AD2">
      <w:pPr>
        <w:ind w:firstLine="0"/>
        <w:rPr>
          <w:rFonts w:ascii="Times New Roman" w:hAnsi="Times New Roman" w:cs="Times New Roman"/>
          <w:b/>
        </w:rPr>
      </w:pPr>
      <w:r>
        <w:rPr>
          <w:rFonts w:ascii="Times New Roman" w:hAnsi="Times New Roman" w:cs="Times New Roman"/>
          <w:b/>
        </w:rPr>
        <w:t>T</w:t>
      </w:r>
      <w:r w:rsidR="00894515" w:rsidRPr="00C7024D">
        <w:rPr>
          <w:rFonts w:ascii="Times New Roman" w:hAnsi="Times New Roman" w:cs="Times New Roman"/>
          <w:b/>
        </w:rPr>
        <w:t xml:space="preserve">able </w:t>
      </w:r>
      <w:r>
        <w:rPr>
          <w:rFonts w:ascii="Times New Roman" w:hAnsi="Times New Roman" w:cs="Times New Roman"/>
          <w:b/>
        </w:rPr>
        <w:t>of C</w:t>
      </w:r>
      <w:r w:rsidR="00894515" w:rsidRPr="00C7024D">
        <w:rPr>
          <w:rFonts w:ascii="Times New Roman" w:hAnsi="Times New Roman" w:cs="Times New Roman"/>
          <w:b/>
        </w:rPr>
        <w:t>ontents</w:t>
      </w:r>
      <w:r>
        <w:rPr>
          <w:rFonts w:ascii="Times New Roman" w:hAnsi="Times New Roman" w:cs="Times New Roman"/>
          <w:b/>
        </w:rPr>
        <w:t xml:space="preserve"> </w:t>
      </w:r>
    </w:p>
    <w:p w:rsidR="00CC2FDB" w:rsidRPr="00BA227D" w:rsidRDefault="00CC2FDB" w:rsidP="00CC2FDB">
      <w:pPr>
        <w:pStyle w:val="ListParagraph"/>
        <w:numPr>
          <w:ilvl w:val="0"/>
          <w:numId w:val="3"/>
        </w:numPr>
        <w:rPr>
          <w:rFonts w:ascii="Times New Roman" w:hAnsi="Times New Roman" w:cs="Times New Roman"/>
          <w:b/>
        </w:rPr>
      </w:pPr>
      <w:r w:rsidRPr="00BA227D">
        <w:rPr>
          <w:rFonts w:ascii="Times New Roman" w:hAnsi="Times New Roman" w:cs="Times New Roman"/>
          <w:b/>
        </w:rPr>
        <w:t>The Problem of the 21</w:t>
      </w:r>
      <w:r w:rsidRPr="00BA227D">
        <w:rPr>
          <w:rFonts w:ascii="Times New Roman" w:hAnsi="Times New Roman" w:cs="Times New Roman"/>
          <w:b/>
          <w:vertAlign w:val="superscript"/>
        </w:rPr>
        <w:t>st</w:t>
      </w:r>
      <w:r w:rsidRPr="00BA227D">
        <w:rPr>
          <w:rFonts w:ascii="Times New Roman" w:hAnsi="Times New Roman" w:cs="Times New Roman"/>
          <w:b/>
        </w:rPr>
        <w:t xml:space="preserve"> century—</w:t>
      </w:r>
      <w:proofErr w:type="gramStart"/>
      <w:r w:rsidRPr="00BA227D">
        <w:rPr>
          <w:rFonts w:ascii="Times New Roman" w:hAnsi="Times New Roman" w:cs="Times New Roman"/>
          <w:b/>
        </w:rPr>
        <w:t>Still</w:t>
      </w:r>
      <w:proofErr w:type="gramEnd"/>
      <w:r w:rsidRPr="00BA227D">
        <w:rPr>
          <w:rFonts w:ascii="Times New Roman" w:hAnsi="Times New Roman" w:cs="Times New Roman"/>
          <w:b/>
        </w:rPr>
        <w:t>?</w:t>
      </w:r>
    </w:p>
    <w:p w:rsidR="000D6418" w:rsidRPr="00F53405" w:rsidRDefault="009408CF" w:rsidP="00F53405">
      <w:pPr>
        <w:pStyle w:val="ListParagraph"/>
        <w:ind w:left="1080"/>
        <w:rPr>
          <w:rFonts w:ascii="Times New Roman" w:hAnsi="Times New Roman" w:cs="Times New Roman"/>
        </w:rPr>
      </w:pPr>
      <w:r>
        <w:rPr>
          <w:rFonts w:ascii="Times New Roman" w:hAnsi="Times New Roman" w:cs="Times New Roman"/>
        </w:rPr>
        <w:t>T</w:t>
      </w:r>
      <w:r w:rsidR="00AA2CFA" w:rsidRPr="00AE26C6">
        <w:rPr>
          <w:rFonts w:ascii="Times New Roman" w:hAnsi="Times New Roman" w:cs="Times New Roman"/>
        </w:rPr>
        <w:t xml:space="preserve">he persistence of racial economic inequality </w:t>
      </w:r>
      <w:r w:rsidR="00C86ACF">
        <w:rPr>
          <w:rFonts w:ascii="Times New Roman" w:hAnsi="Times New Roman" w:cs="Times New Roman"/>
        </w:rPr>
        <w:t xml:space="preserve">since the end of the </w:t>
      </w:r>
      <w:r>
        <w:rPr>
          <w:rFonts w:ascii="Times New Roman" w:hAnsi="Times New Roman" w:cs="Times New Roman"/>
        </w:rPr>
        <w:t>Civil Rights E</w:t>
      </w:r>
      <w:r w:rsidR="0098718B">
        <w:rPr>
          <w:rFonts w:ascii="Times New Roman" w:hAnsi="Times New Roman" w:cs="Times New Roman"/>
        </w:rPr>
        <w:t>ra</w:t>
      </w:r>
      <w:r w:rsidR="00C86ACF" w:rsidRPr="00AE26C6">
        <w:rPr>
          <w:rFonts w:ascii="Times New Roman" w:hAnsi="Times New Roman" w:cs="Times New Roman"/>
        </w:rPr>
        <w:t xml:space="preserve"> </w:t>
      </w:r>
      <w:r w:rsidR="00AA2CFA" w:rsidRPr="00AE26C6">
        <w:rPr>
          <w:rFonts w:ascii="Times New Roman" w:hAnsi="Times New Roman" w:cs="Times New Roman"/>
        </w:rPr>
        <w:t xml:space="preserve">is at the heart of this book. </w:t>
      </w:r>
      <w:r w:rsidRPr="003E560D">
        <w:rPr>
          <w:rFonts w:ascii="Times New Roman" w:hAnsi="Times New Roman" w:cs="Times New Roman"/>
        </w:rPr>
        <w:t>DuBois’ famous quote</w:t>
      </w:r>
      <w:r>
        <w:rPr>
          <w:rFonts w:ascii="Times New Roman" w:hAnsi="Times New Roman" w:cs="Times New Roman"/>
        </w:rPr>
        <w:t>, “</w:t>
      </w:r>
      <w:r w:rsidRPr="003E560D">
        <w:rPr>
          <w:rFonts w:ascii="Times New Roman" w:hAnsi="Times New Roman" w:cs="Times New Roman"/>
          <w:color w:val="000020"/>
          <w:shd w:val="clear" w:color="auto" w:fill="FFFFFF"/>
        </w:rPr>
        <w:t>for the problem of the Twentieth Century is</w:t>
      </w:r>
      <w:r>
        <w:rPr>
          <w:rFonts w:ascii="Times New Roman" w:hAnsi="Times New Roman" w:cs="Times New Roman"/>
          <w:color w:val="000020"/>
          <w:shd w:val="clear" w:color="auto" w:fill="FFFFFF"/>
        </w:rPr>
        <w:t xml:space="preserve"> the problem of the color-line”, written at the turn of the 20</w:t>
      </w:r>
      <w:r w:rsidRPr="009408CF">
        <w:rPr>
          <w:rFonts w:ascii="Times New Roman" w:hAnsi="Times New Roman" w:cs="Times New Roman"/>
          <w:color w:val="000020"/>
          <w:shd w:val="clear" w:color="auto" w:fill="FFFFFF"/>
          <w:vertAlign w:val="superscript"/>
        </w:rPr>
        <w:t>th</w:t>
      </w:r>
      <w:r>
        <w:rPr>
          <w:rFonts w:ascii="Times New Roman" w:hAnsi="Times New Roman" w:cs="Times New Roman"/>
          <w:color w:val="000020"/>
          <w:shd w:val="clear" w:color="auto" w:fill="FFFFFF"/>
        </w:rPr>
        <w:t xml:space="preserve"> century still seems relevant in the 21</w:t>
      </w:r>
      <w:r w:rsidRPr="009408CF">
        <w:rPr>
          <w:rFonts w:ascii="Times New Roman" w:hAnsi="Times New Roman" w:cs="Times New Roman"/>
          <w:color w:val="000020"/>
          <w:shd w:val="clear" w:color="auto" w:fill="FFFFFF"/>
          <w:vertAlign w:val="superscript"/>
        </w:rPr>
        <w:t>st</w:t>
      </w:r>
      <w:r>
        <w:rPr>
          <w:rFonts w:ascii="Times New Roman" w:hAnsi="Times New Roman" w:cs="Times New Roman"/>
          <w:color w:val="000020"/>
          <w:shd w:val="clear" w:color="auto" w:fill="FFFFFF"/>
        </w:rPr>
        <w:t xml:space="preserve"> century. </w:t>
      </w:r>
      <w:r w:rsidR="0098718B">
        <w:rPr>
          <w:rFonts w:ascii="Times New Roman" w:hAnsi="Times New Roman" w:cs="Times New Roman"/>
        </w:rPr>
        <w:t>T</w:t>
      </w:r>
      <w:r w:rsidR="00E26897" w:rsidRPr="00AE26C6">
        <w:rPr>
          <w:rFonts w:ascii="Times New Roman" w:hAnsi="Times New Roman" w:cs="Times New Roman"/>
        </w:rPr>
        <w:t xml:space="preserve">he introduction </w:t>
      </w:r>
      <w:r w:rsidR="009D0D1C">
        <w:rPr>
          <w:rFonts w:ascii="Times New Roman" w:hAnsi="Times New Roman" w:cs="Times New Roman"/>
        </w:rPr>
        <w:t xml:space="preserve">will lay out how a </w:t>
      </w:r>
      <w:r>
        <w:rPr>
          <w:rFonts w:ascii="Times New Roman" w:hAnsi="Times New Roman" w:cs="Times New Roman"/>
          <w:bCs/>
        </w:rPr>
        <w:t>data-driven</w:t>
      </w:r>
      <w:r w:rsidR="009D0D1C" w:rsidRPr="00AE26C6">
        <w:rPr>
          <w:rFonts w:ascii="Times New Roman" w:hAnsi="Times New Roman" w:cs="Times New Roman"/>
          <w:bCs/>
        </w:rPr>
        <w:t>, advanced analysis coupled w</w:t>
      </w:r>
      <w:r w:rsidR="009D0D1C">
        <w:rPr>
          <w:rFonts w:ascii="Times New Roman" w:hAnsi="Times New Roman" w:cs="Times New Roman"/>
          <w:bCs/>
        </w:rPr>
        <w:t>ith clarifying translation will help us make sense of this persistent question.</w:t>
      </w:r>
      <w:r w:rsidR="00F53405">
        <w:rPr>
          <w:rFonts w:ascii="Times New Roman" w:hAnsi="Times New Roman" w:cs="Times New Roman"/>
          <w:bCs/>
        </w:rPr>
        <w:t xml:space="preserve"> </w:t>
      </w:r>
      <w:r w:rsidR="007D315A" w:rsidRPr="00F53405">
        <w:rPr>
          <w:rFonts w:ascii="Times New Roman" w:hAnsi="Times New Roman" w:cs="Times New Roman"/>
          <w:bCs/>
        </w:rPr>
        <w:t xml:space="preserve">First, I will present </w:t>
      </w:r>
      <w:r w:rsidR="007D315A" w:rsidRPr="00F53405">
        <w:rPr>
          <w:rFonts w:ascii="Times New Roman" w:hAnsi="Times New Roman" w:cs="Times New Roman"/>
        </w:rPr>
        <w:t xml:space="preserve">two graphical illustrations of racial economic inequality </w:t>
      </w:r>
      <w:r w:rsidR="007D315A">
        <w:rPr>
          <w:rFonts w:ascii="Times New Roman" w:hAnsi="Times New Roman" w:cs="Times New Roman"/>
        </w:rPr>
        <w:t>that reveal the ongoing relevance of those</w:t>
      </w:r>
      <w:r w:rsidR="007D315A" w:rsidRPr="00F53405">
        <w:rPr>
          <w:rFonts w:ascii="Times New Roman" w:hAnsi="Times New Roman" w:cs="Times New Roman"/>
        </w:rPr>
        <w:t xml:space="preserve"> questions</w:t>
      </w:r>
      <w:r w:rsidR="007D315A" w:rsidRPr="00F53405">
        <w:rPr>
          <w:rFonts w:ascii="Times New Roman" w:hAnsi="Times New Roman" w:cs="Times New Roman"/>
          <w:bCs/>
        </w:rPr>
        <w:t xml:space="preserve"> and that motivate this book. </w:t>
      </w:r>
      <w:r w:rsidR="007D315A">
        <w:rPr>
          <w:rFonts w:ascii="Times New Roman" w:hAnsi="Times New Roman" w:cs="Times New Roman"/>
          <w:bCs/>
        </w:rPr>
        <w:t>I move on to describe what</w:t>
      </w:r>
      <w:r w:rsidR="007D315A" w:rsidRPr="00F53405">
        <w:rPr>
          <w:rFonts w:ascii="Times New Roman" w:hAnsi="Times New Roman" w:cs="Times New Roman"/>
          <w:bCs/>
        </w:rPr>
        <w:t xml:space="preserve"> the work to date has told us about these questions and what’s left unanswered.</w:t>
      </w:r>
      <w:r w:rsidR="007D315A">
        <w:rPr>
          <w:rFonts w:ascii="Times New Roman" w:hAnsi="Times New Roman" w:cs="Times New Roman"/>
          <w:bCs/>
        </w:rPr>
        <w:t xml:space="preserve"> </w:t>
      </w:r>
      <w:r w:rsidR="007D315A">
        <w:rPr>
          <w:rFonts w:ascii="Times New Roman" w:hAnsi="Times New Roman" w:cs="Times New Roman"/>
        </w:rPr>
        <w:t xml:space="preserve">I then </w:t>
      </w:r>
      <w:r w:rsidR="00E26897" w:rsidRPr="00F53405">
        <w:rPr>
          <w:rFonts w:ascii="Times New Roman" w:hAnsi="Times New Roman" w:cs="Times New Roman"/>
        </w:rPr>
        <w:t>in</w:t>
      </w:r>
      <w:r w:rsidR="0098718B" w:rsidRPr="00F53405">
        <w:rPr>
          <w:rFonts w:ascii="Times New Roman" w:hAnsi="Times New Roman" w:cs="Times New Roman"/>
        </w:rPr>
        <w:t xml:space="preserve">troduce </w:t>
      </w:r>
      <w:r w:rsidR="00F40734" w:rsidRPr="00F53405">
        <w:rPr>
          <w:rFonts w:ascii="Times New Roman" w:hAnsi="Times New Roman" w:cs="Times New Roman"/>
        </w:rPr>
        <w:t xml:space="preserve">the central questions of the book </w:t>
      </w:r>
      <w:r w:rsidR="00E26897" w:rsidRPr="00F53405">
        <w:rPr>
          <w:rFonts w:ascii="Times New Roman" w:hAnsi="Times New Roman" w:cs="Times New Roman"/>
        </w:rPr>
        <w:t xml:space="preserve">and </w:t>
      </w:r>
      <w:r w:rsidR="007D315A">
        <w:rPr>
          <w:rFonts w:ascii="Times New Roman" w:hAnsi="Times New Roman" w:cs="Times New Roman"/>
        </w:rPr>
        <w:t>offer</w:t>
      </w:r>
      <w:r w:rsidR="00F40734" w:rsidRPr="00F53405">
        <w:rPr>
          <w:rFonts w:ascii="Times New Roman" w:hAnsi="Times New Roman" w:cs="Times New Roman"/>
        </w:rPr>
        <w:t xml:space="preserve"> </w:t>
      </w:r>
      <w:r w:rsidR="009D0D1C" w:rsidRPr="00F53405">
        <w:rPr>
          <w:rFonts w:ascii="Times New Roman" w:hAnsi="Times New Roman" w:cs="Times New Roman"/>
        </w:rPr>
        <w:t xml:space="preserve">the reader </w:t>
      </w:r>
      <w:r w:rsidR="00F40734" w:rsidRPr="00F53405">
        <w:rPr>
          <w:rFonts w:ascii="Times New Roman" w:hAnsi="Times New Roman" w:cs="Times New Roman"/>
        </w:rPr>
        <w:t xml:space="preserve">a </w:t>
      </w:r>
      <w:r w:rsidR="00166AFC" w:rsidRPr="00F53405">
        <w:rPr>
          <w:rFonts w:ascii="Times New Roman" w:hAnsi="Times New Roman" w:cs="Times New Roman"/>
        </w:rPr>
        <w:t xml:space="preserve">roadmap </w:t>
      </w:r>
      <w:r w:rsidR="009D0D1C" w:rsidRPr="00F53405">
        <w:rPr>
          <w:rFonts w:ascii="Times New Roman" w:hAnsi="Times New Roman" w:cs="Times New Roman"/>
        </w:rPr>
        <w:t>to</w:t>
      </w:r>
      <w:r w:rsidR="00E26897" w:rsidRPr="00F53405">
        <w:rPr>
          <w:rFonts w:ascii="Times New Roman" w:hAnsi="Times New Roman" w:cs="Times New Roman"/>
        </w:rPr>
        <w:t xml:space="preserve"> </w:t>
      </w:r>
      <w:r w:rsidR="009D0D1C" w:rsidRPr="00F53405">
        <w:rPr>
          <w:rFonts w:ascii="Times New Roman" w:hAnsi="Times New Roman" w:cs="Times New Roman"/>
        </w:rPr>
        <w:t xml:space="preserve">how the book is structured to </w:t>
      </w:r>
      <w:r w:rsidR="00DA5AF2" w:rsidRPr="00F53405">
        <w:rPr>
          <w:rFonts w:ascii="Times New Roman" w:hAnsi="Times New Roman" w:cs="Times New Roman"/>
        </w:rPr>
        <w:t>answer</w:t>
      </w:r>
      <w:r w:rsidR="00E26897" w:rsidRPr="00F53405">
        <w:rPr>
          <w:rFonts w:ascii="Times New Roman" w:hAnsi="Times New Roman" w:cs="Times New Roman"/>
        </w:rPr>
        <w:t xml:space="preserve"> those questions</w:t>
      </w:r>
      <w:r w:rsidR="007D315A">
        <w:rPr>
          <w:rFonts w:ascii="Times New Roman" w:hAnsi="Times New Roman" w:cs="Times New Roman"/>
        </w:rPr>
        <w:t>. The chapter walks</w:t>
      </w:r>
      <w:r w:rsidR="007D315A" w:rsidRPr="00F53405">
        <w:rPr>
          <w:rFonts w:ascii="Times New Roman" w:hAnsi="Times New Roman" w:cs="Times New Roman"/>
        </w:rPr>
        <w:t xml:space="preserve"> the reader through</w:t>
      </w:r>
      <w:r w:rsidR="007D315A" w:rsidRPr="00F53405">
        <w:rPr>
          <w:rFonts w:ascii="Times New Roman" w:hAnsi="Times New Roman" w:cs="Times New Roman"/>
          <w:bCs/>
        </w:rPr>
        <w:t xml:space="preserve"> </w:t>
      </w:r>
      <w:r w:rsidR="007D315A">
        <w:rPr>
          <w:rFonts w:ascii="Times New Roman" w:hAnsi="Times New Roman" w:cs="Times New Roman"/>
          <w:bCs/>
        </w:rPr>
        <w:t xml:space="preserve">the </w:t>
      </w:r>
      <w:r w:rsidR="007D315A" w:rsidRPr="00F53405">
        <w:rPr>
          <w:rFonts w:ascii="Times New Roman" w:hAnsi="Times New Roman" w:cs="Times New Roman"/>
          <w:bCs/>
        </w:rPr>
        <w:t xml:space="preserve">tools, </w:t>
      </w:r>
      <w:r w:rsidR="007D315A">
        <w:rPr>
          <w:rFonts w:ascii="Times New Roman" w:hAnsi="Times New Roman" w:cs="Times New Roman"/>
          <w:bCs/>
        </w:rPr>
        <w:t xml:space="preserve">the </w:t>
      </w:r>
      <w:r w:rsidR="007D315A" w:rsidRPr="00F53405">
        <w:rPr>
          <w:rFonts w:ascii="Times New Roman" w:hAnsi="Times New Roman" w:cs="Times New Roman"/>
          <w:bCs/>
        </w:rPr>
        <w:t>how and what we're going to find out</w:t>
      </w:r>
      <w:r w:rsidR="007D315A">
        <w:rPr>
          <w:rFonts w:ascii="Times New Roman" w:hAnsi="Times New Roman" w:cs="Times New Roman"/>
        </w:rPr>
        <w:t xml:space="preserve"> by </w:t>
      </w:r>
      <w:r w:rsidR="007D315A">
        <w:rPr>
          <w:rFonts w:ascii="Times New Roman" w:hAnsi="Times New Roman" w:cs="Times New Roman"/>
          <w:bCs/>
        </w:rPr>
        <w:t>describing</w:t>
      </w:r>
      <w:r w:rsidR="00AE26C6" w:rsidRPr="00F53405">
        <w:rPr>
          <w:rFonts w:ascii="Times New Roman" w:hAnsi="Times New Roman" w:cs="Times New Roman"/>
          <w:bCs/>
        </w:rPr>
        <w:t xml:space="preserve"> </w:t>
      </w:r>
      <w:r w:rsidR="0098718B" w:rsidRPr="00F53405">
        <w:rPr>
          <w:rFonts w:ascii="Times New Roman" w:hAnsi="Times New Roman" w:cs="Times New Roman"/>
          <w:bCs/>
        </w:rPr>
        <w:t xml:space="preserve">how </w:t>
      </w:r>
      <w:r w:rsidR="007D315A">
        <w:rPr>
          <w:rFonts w:ascii="Times New Roman" w:hAnsi="Times New Roman" w:cs="Times New Roman"/>
          <w:bCs/>
        </w:rPr>
        <w:t xml:space="preserve">the </w:t>
      </w:r>
      <w:r w:rsidR="007D315A" w:rsidRPr="00F53405">
        <w:rPr>
          <w:rFonts w:ascii="Times New Roman" w:hAnsi="Times New Roman" w:cs="Times New Roman"/>
          <w:bCs/>
        </w:rPr>
        <w:t xml:space="preserve">historical </w:t>
      </w:r>
      <w:r w:rsidR="007D315A">
        <w:rPr>
          <w:rFonts w:ascii="Times New Roman" w:hAnsi="Times New Roman" w:cs="Times New Roman"/>
          <w:bCs/>
        </w:rPr>
        <w:t xml:space="preserve">overview </w:t>
      </w:r>
      <w:r>
        <w:rPr>
          <w:rFonts w:ascii="Times New Roman" w:hAnsi="Times New Roman" w:cs="Times New Roman"/>
          <w:bCs/>
        </w:rPr>
        <w:t>of the post-Civil Rights Era (chapter 2) and</w:t>
      </w:r>
      <w:r w:rsidR="0098718B" w:rsidRPr="00F53405">
        <w:rPr>
          <w:rFonts w:ascii="Times New Roman" w:hAnsi="Times New Roman" w:cs="Times New Roman"/>
          <w:bCs/>
        </w:rPr>
        <w:t xml:space="preserve"> the </w:t>
      </w:r>
      <w:r w:rsidR="00AE26C6" w:rsidRPr="00F53405">
        <w:rPr>
          <w:rFonts w:ascii="Times New Roman" w:hAnsi="Times New Roman" w:cs="Times New Roman"/>
          <w:bCs/>
        </w:rPr>
        <w:t>three empirical chapters</w:t>
      </w:r>
      <w:r w:rsidR="007D315A">
        <w:rPr>
          <w:rFonts w:ascii="Times New Roman" w:hAnsi="Times New Roman" w:cs="Times New Roman"/>
          <w:bCs/>
        </w:rPr>
        <w:t xml:space="preserve"> (chapters 3-5) flesh</w:t>
      </w:r>
      <w:r w:rsidR="003C003B">
        <w:rPr>
          <w:rFonts w:ascii="Times New Roman" w:hAnsi="Times New Roman" w:cs="Times New Roman"/>
          <w:bCs/>
        </w:rPr>
        <w:t xml:space="preserve"> out a richer </w:t>
      </w:r>
      <w:r w:rsidR="0098718B" w:rsidRPr="00F53405">
        <w:rPr>
          <w:rFonts w:ascii="Times New Roman" w:hAnsi="Times New Roman" w:cs="Times New Roman"/>
          <w:bCs/>
        </w:rPr>
        <w:t xml:space="preserve">picture </w:t>
      </w:r>
      <w:r w:rsidR="003C003B">
        <w:rPr>
          <w:rFonts w:ascii="Times New Roman" w:hAnsi="Times New Roman" w:cs="Times New Roman"/>
          <w:bCs/>
        </w:rPr>
        <w:t>of racial economic inequality in the 21</w:t>
      </w:r>
      <w:r w:rsidR="003C003B" w:rsidRPr="003C003B">
        <w:rPr>
          <w:rFonts w:ascii="Times New Roman" w:hAnsi="Times New Roman" w:cs="Times New Roman"/>
          <w:bCs/>
          <w:vertAlign w:val="superscript"/>
        </w:rPr>
        <w:t>st</w:t>
      </w:r>
      <w:r w:rsidR="003C003B">
        <w:rPr>
          <w:rFonts w:ascii="Times New Roman" w:hAnsi="Times New Roman" w:cs="Times New Roman"/>
          <w:bCs/>
        </w:rPr>
        <w:t xml:space="preserve"> century</w:t>
      </w:r>
      <w:r w:rsidR="009D0D1C" w:rsidRPr="00F53405">
        <w:rPr>
          <w:rFonts w:ascii="Times New Roman" w:hAnsi="Times New Roman" w:cs="Times New Roman"/>
          <w:bCs/>
        </w:rPr>
        <w:t xml:space="preserve">. </w:t>
      </w:r>
    </w:p>
    <w:p w:rsidR="00AA2CFA" w:rsidRPr="002812FA" w:rsidRDefault="00AA2CFA" w:rsidP="000D6418">
      <w:pPr>
        <w:pStyle w:val="ListParagraph"/>
        <w:ind w:left="1080"/>
        <w:rPr>
          <w:rFonts w:ascii="Times New Roman" w:hAnsi="Times New Roman" w:cs="Times New Roman"/>
        </w:rPr>
      </w:pPr>
    </w:p>
    <w:p w:rsidR="001466CE" w:rsidRPr="00BA227D" w:rsidRDefault="001466CE" w:rsidP="001466CE">
      <w:pPr>
        <w:pStyle w:val="ListParagraph"/>
        <w:numPr>
          <w:ilvl w:val="0"/>
          <w:numId w:val="3"/>
        </w:numPr>
        <w:rPr>
          <w:rFonts w:ascii="Times New Roman" w:hAnsi="Times New Roman" w:cs="Times New Roman"/>
          <w:b/>
        </w:rPr>
      </w:pPr>
      <w:r w:rsidRPr="00BA227D">
        <w:rPr>
          <w:rFonts w:ascii="Times New Roman" w:hAnsi="Times New Roman" w:cs="Times New Roman"/>
          <w:b/>
        </w:rPr>
        <w:t xml:space="preserve">From There to Here: </w:t>
      </w:r>
      <w:r w:rsidR="003C003B" w:rsidRPr="00BA227D">
        <w:rPr>
          <w:rFonts w:ascii="Times New Roman" w:hAnsi="Times New Roman" w:cs="Times New Roman"/>
          <w:b/>
        </w:rPr>
        <w:t>How Did We Get Here</w:t>
      </w:r>
      <w:r w:rsidR="002A32D7" w:rsidRPr="00BA227D">
        <w:rPr>
          <w:rFonts w:ascii="Times New Roman" w:hAnsi="Times New Roman" w:cs="Times New Roman"/>
          <w:b/>
        </w:rPr>
        <w:t>?</w:t>
      </w:r>
    </w:p>
    <w:p w:rsidR="001466CE" w:rsidRPr="001466CE" w:rsidRDefault="00BF641D" w:rsidP="001466CE">
      <w:pPr>
        <w:pStyle w:val="ListParagraph"/>
        <w:ind w:left="1080"/>
        <w:rPr>
          <w:rFonts w:ascii="Times New Roman" w:hAnsi="Times New Roman" w:cs="Times New Roman"/>
        </w:rPr>
      </w:pPr>
      <w:r>
        <w:rPr>
          <w:rFonts w:ascii="Times New Roman" w:hAnsi="Times New Roman" w:cs="Times New Roman"/>
        </w:rPr>
        <w:t>The economic inequality illustrat</w:t>
      </w:r>
      <w:r w:rsidR="00D10427">
        <w:rPr>
          <w:rFonts w:ascii="Times New Roman" w:hAnsi="Times New Roman" w:cs="Times New Roman"/>
        </w:rPr>
        <w:t>ed in the</w:t>
      </w:r>
      <w:r w:rsidR="009408CF">
        <w:rPr>
          <w:rFonts w:ascii="Times New Roman" w:hAnsi="Times New Roman" w:cs="Times New Roman"/>
        </w:rPr>
        <w:t xml:space="preserve"> introduction didn’t evolve in a vacuum</w:t>
      </w:r>
      <w:r w:rsidR="00D10427">
        <w:rPr>
          <w:rFonts w:ascii="Times New Roman" w:hAnsi="Times New Roman" w:cs="Times New Roman"/>
        </w:rPr>
        <w:t xml:space="preserve">. </w:t>
      </w:r>
      <w:r>
        <w:rPr>
          <w:rFonts w:ascii="Times New Roman" w:hAnsi="Times New Roman" w:cs="Times New Roman"/>
        </w:rPr>
        <w:t xml:space="preserve">Most striking is how uneven progress has been. This chapter </w:t>
      </w:r>
      <w:r w:rsidR="005457ED">
        <w:rPr>
          <w:rFonts w:ascii="Times New Roman" w:hAnsi="Times New Roman" w:cs="Times New Roman"/>
        </w:rPr>
        <w:t>assess</w:t>
      </w:r>
      <w:r>
        <w:rPr>
          <w:rFonts w:ascii="Times New Roman" w:hAnsi="Times New Roman" w:cs="Times New Roman"/>
        </w:rPr>
        <w:t>es the</w:t>
      </w:r>
      <w:r w:rsidR="00D10427">
        <w:rPr>
          <w:rFonts w:ascii="Times New Roman" w:hAnsi="Times New Roman" w:cs="Times New Roman"/>
        </w:rPr>
        <w:t xml:space="preserve"> changing social, political, economic landscape </w:t>
      </w:r>
      <w:r>
        <w:rPr>
          <w:rFonts w:ascii="Times New Roman" w:hAnsi="Times New Roman" w:cs="Times New Roman"/>
        </w:rPr>
        <w:t xml:space="preserve">that </w:t>
      </w:r>
      <w:r w:rsidR="00D10427">
        <w:rPr>
          <w:rFonts w:ascii="Times New Roman" w:hAnsi="Times New Roman" w:cs="Times New Roman"/>
        </w:rPr>
        <w:t xml:space="preserve">shaped racial economic inequality in </w:t>
      </w:r>
      <w:r>
        <w:rPr>
          <w:rFonts w:ascii="Times New Roman" w:hAnsi="Times New Roman" w:cs="Times New Roman"/>
        </w:rPr>
        <w:t xml:space="preserve">the </w:t>
      </w:r>
      <w:r w:rsidR="009408CF">
        <w:rPr>
          <w:rFonts w:ascii="Times New Roman" w:hAnsi="Times New Roman" w:cs="Times New Roman"/>
        </w:rPr>
        <w:t>post-</w:t>
      </w:r>
      <w:r w:rsidR="00D10427">
        <w:rPr>
          <w:rFonts w:ascii="Times New Roman" w:hAnsi="Times New Roman" w:cs="Times New Roman"/>
        </w:rPr>
        <w:t>Civil Rights era.</w:t>
      </w:r>
      <w:r w:rsidR="0019051F">
        <w:rPr>
          <w:rFonts w:ascii="Times New Roman" w:hAnsi="Times New Roman" w:cs="Times New Roman"/>
        </w:rPr>
        <w:t xml:space="preserve"> </w:t>
      </w:r>
      <w:r w:rsidR="003C003B">
        <w:rPr>
          <w:rFonts w:ascii="Times New Roman" w:hAnsi="Times New Roman" w:cs="Times New Roman"/>
        </w:rPr>
        <w:t>T</w:t>
      </w:r>
      <w:r w:rsidR="0019051F">
        <w:rPr>
          <w:rFonts w:ascii="Times New Roman" w:hAnsi="Times New Roman" w:cs="Times New Roman"/>
        </w:rPr>
        <w:t xml:space="preserve">he </w:t>
      </w:r>
      <w:r w:rsidR="003C003B">
        <w:rPr>
          <w:rFonts w:ascii="Times New Roman" w:hAnsi="Times New Roman" w:cs="Times New Roman"/>
        </w:rPr>
        <w:t>erratic pattern indicates there i</w:t>
      </w:r>
      <w:r w:rsidR="0019051F">
        <w:rPr>
          <w:rFonts w:ascii="Times New Roman" w:hAnsi="Times New Roman" w:cs="Times New Roman"/>
        </w:rPr>
        <w:t>s nothing natural or automatic about the direction of change in racial economic inequality and that change</w:t>
      </w:r>
      <w:r w:rsidR="003C003B">
        <w:rPr>
          <w:rFonts w:ascii="Times New Roman" w:hAnsi="Times New Roman" w:cs="Times New Roman"/>
        </w:rPr>
        <w:t xml:space="preserve"> (or inertia) is driven</w:t>
      </w:r>
      <w:r w:rsidR="0019051F">
        <w:rPr>
          <w:rFonts w:ascii="Times New Roman" w:hAnsi="Times New Roman" w:cs="Times New Roman"/>
        </w:rPr>
        <w:t xml:space="preserve"> by polic</w:t>
      </w:r>
      <w:r w:rsidR="003C003B">
        <w:rPr>
          <w:rFonts w:ascii="Times New Roman" w:hAnsi="Times New Roman" w:cs="Times New Roman"/>
        </w:rPr>
        <w:t>ies and practice</w:t>
      </w:r>
      <w:r w:rsidR="0019051F">
        <w:rPr>
          <w:rFonts w:ascii="Times New Roman" w:hAnsi="Times New Roman" w:cs="Times New Roman"/>
        </w:rPr>
        <w:t>s</w:t>
      </w:r>
      <w:r w:rsidR="003C003B">
        <w:rPr>
          <w:rFonts w:ascii="Times New Roman" w:hAnsi="Times New Roman" w:cs="Times New Roman"/>
        </w:rPr>
        <w:t xml:space="preserve"> in the social, political, and economic spheres</w:t>
      </w:r>
      <w:r w:rsidR="0019051F">
        <w:rPr>
          <w:rFonts w:ascii="Times New Roman" w:hAnsi="Times New Roman" w:cs="Times New Roman"/>
        </w:rPr>
        <w:t xml:space="preserve">. </w:t>
      </w:r>
      <w:r w:rsidR="004E6AD2">
        <w:rPr>
          <w:rFonts w:ascii="Times New Roman" w:hAnsi="Times New Roman" w:cs="Times New Roman"/>
        </w:rPr>
        <w:t>I use t</w:t>
      </w:r>
      <w:r>
        <w:rPr>
          <w:rFonts w:ascii="Times New Roman" w:hAnsi="Times New Roman" w:cs="Times New Roman"/>
        </w:rPr>
        <w:t xml:space="preserve">he theory of racial formation (Omi and </w:t>
      </w:r>
      <w:proofErr w:type="spellStart"/>
      <w:r>
        <w:rPr>
          <w:rFonts w:ascii="Times New Roman" w:hAnsi="Times New Roman" w:cs="Times New Roman"/>
        </w:rPr>
        <w:t>Winant</w:t>
      </w:r>
      <w:proofErr w:type="spellEnd"/>
      <w:r w:rsidR="003C003B">
        <w:rPr>
          <w:rFonts w:ascii="Times New Roman" w:hAnsi="Times New Roman" w:cs="Times New Roman"/>
        </w:rPr>
        <w:t xml:space="preserve"> 1994</w:t>
      </w:r>
      <w:r w:rsidR="004E6AD2">
        <w:rPr>
          <w:rFonts w:ascii="Times New Roman" w:hAnsi="Times New Roman" w:cs="Times New Roman"/>
        </w:rPr>
        <w:t>) a</w:t>
      </w:r>
      <w:r>
        <w:rPr>
          <w:rFonts w:ascii="Times New Roman" w:hAnsi="Times New Roman" w:cs="Times New Roman"/>
        </w:rPr>
        <w:t>s a jumping off point to explain these patterns</w:t>
      </w:r>
      <w:r w:rsidR="0019051F">
        <w:rPr>
          <w:rFonts w:ascii="Times New Roman" w:hAnsi="Times New Roman" w:cs="Times New Roman"/>
        </w:rPr>
        <w:t>.</w:t>
      </w:r>
      <w:r>
        <w:rPr>
          <w:rFonts w:ascii="Times New Roman" w:hAnsi="Times New Roman" w:cs="Times New Roman"/>
        </w:rPr>
        <w:t xml:space="preserve"> This</w:t>
      </w:r>
      <w:r w:rsidR="009408CF">
        <w:rPr>
          <w:rFonts w:ascii="Times New Roman" w:hAnsi="Times New Roman" w:cs="Times New Roman"/>
        </w:rPr>
        <w:t xml:space="preserve"> chapter also employs the concept</w:t>
      </w:r>
      <w:r>
        <w:rPr>
          <w:rFonts w:ascii="Times New Roman" w:hAnsi="Times New Roman" w:cs="Times New Roman"/>
        </w:rPr>
        <w:t xml:space="preserve"> of a racial structure (Bonilla-Silva</w:t>
      </w:r>
      <w:r w:rsidR="003C003B">
        <w:rPr>
          <w:rFonts w:ascii="Times New Roman" w:hAnsi="Times New Roman" w:cs="Times New Roman"/>
        </w:rPr>
        <w:t xml:space="preserve"> 2013</w:t>
      </w:r>
      <w:r>
        <w:rPr>
          <w:rFonts w:ascii="Times New Roman" w:hAnsi="Times New Roman" w:cs="Times New Roman"/>
        </w:rPr>
        <w:t xml:space="preserve">) </w:t>
      </w:r>
      <w:r w:rsidR="003C003B">
        <w:rPr>
          <w:rFonts w:ascii="Times New Roman" w:hAnsi="Times New Roman" w:cs="Times New Roman"/>
        </w:rPr>
        <w:t>to describe</w:t>
      </w:r>
      <w:r>
        <w:rPr>
          <w:rFonts w:ascii="Times New Roman" w:hAnsi="Times New Roman" w:cs="Times New Roman"/>
        </w:rPr>
        <w:t xml:space="preserve"> the inequality we see today.</w:t>
      </w:r>
    </w:p>
    <w:p w:rsidR="00CC2FDB" w:rsidRPr="00CC2FDB" w:rsidRDefault="00CC2FDB" w:rsidP="00CC2FDB">
      <w:pPr>
        <w:pStyle w:val="ListParagraph"/>
        <w:ind w:left="1080"/>
        <w:rPr>
          <w:rFonts w:ascii="Times New Roman" w:hAnsi="Times New Roman" w:cs="Times New Roman"/>
        </w:rPr>
      </w:pPr>
    </w:p>
    <w:p w:rsidR="00BF641D" w:rsidRPr="00BF641D" w:rsidRDefault="003C003B" w:rsidP="00CC2FDB">
      <w:pPr>
        <w:pStyle w:val="ListParagraph"/>
        <w:numPr>
          <w:ilvl w:val="0"/>
          <w:numId w:val="3"/>
        </w:numPr>
        <w:rPr>
          <w:rFonts w:ascii="Times New Roman" w:hAnsi="Times New Roman" w:cs="Times New Roman"/>
        </w:rPr>
      </w:pPr>
      <w:r>
        <w:rPr>
          <w:rFonts w:ascii="Times New Roman" w:hAnsi="Times New Roman" w:cs="Times New Roman"/>
          <w:b/>
        </w:rPr>
        <w:t xml:space="preserve">The Big Picture: An </w:t>
      </w:r>
      <w:r w:rsidR="00BA796F" w:rsidRPr="00BA227D">
        <w:rPr>
          <w:rFonts w:ascii="Times New Roman" w:hAnsi="Times New Roman" w:cs="Times New Roman"/>
          <w:b/>
        </w:rPr>
        <w:t xml:space="preserve">Overview of </w:t>
      </w:r>
      <w:r w:rsidR="001466CE" w:rsidRPr="00BA227D">
        <w:rPr>
          <w:rFonts w:ascii="Times New Roman" w:hAnsi="Times New Roman" w:cs="Times New Roman"/>
          <w:b/>
        </w:rPr>
        <w:t>R</w:t>
      </w:r>
      <w:r>
        <w:rPr>
          <w:rFonts w:ascii="Times New Roman" w:hAnsi="Times New Roman" w:cs="Times New Roman"/>
          <w:b/>
        </w:rPr>
        <w:t>acial E</w:t>
      </w:r>
      <w:r w:rsidR="00722FA7" w:rsidRPr="00BA227D">
        <w:rPr>
          <w:rFonts w:ascii="Times New Roman" w:hAnsi="Times New Roman" w:cs="Times New Roman"/>
          <w:b/>
        </w:rPr>
        <w:t>conomic</w:t>
      </w:r>
      <w:r w:rsidR="001466CE" w:rsidRPr="00BA227D">
        <w:rPr>
          <w:rFonts w:ascii="Times New Roman" w:hAnsi="Times New Roman" w:cs="Times New Roman"/>
          <w:b/>
        </w:rPr>
        <w:t xml:space="preserve"> </w:t>
      </w:r>
      <w:r>
        <w:rPr>
          <w:rFonts w:ascii="Times New Roman" w:hAnsi="Times New Roman" w:cs="Times New Roman"/>
          <w:b/>
        </w:rPr>
        <w:t>I</w:t>
      </w:r>
      <w:r w:rsidR="001466CE" w:rsidRPr="00BA227D">
        <w:rPr>
          <w:rFonts w:ascii="Times New Roman" w:hAnsi="Times New Roman" w:cs="Times New Roman"/>
          <w:b/>
        </w:rPr>
        <w:t>nequality</w:t>
      </w:r>
      <w:r w:rsidR="00BF641D">
        <w:rPr>
          <w:rFonts w:ascii="Times New Roman" w:hAnsi="Times New Roman" w:cs="Times New Roman"/>
          <w:b/>
        </w:rPr>
        <w:t xml:space="preserve">  </w:t>
      </w:r>
    </w:p>
    <w:p w:rsidR="001466CE" w:rsidRPr="00875E6D" w:rsidRDefault="000D6418" w:rsidP="00875E6D">
      <w:pPr>
        <w:pStyle w:val="ListParagraph"/>
        <w:ind w:left="1080"/>
        <w:rPr>
          <w:rFonts w:ascii="Times New Roman" w:hAnsi="Times New Roman" w:cs="Times New Roman"/>
        </w:rPr>
      </w:pPr>
      <w:r>
        <w:rPr>
          <w:rFonts w:ascii="Times New Roman" w:hAnsi="Times New Roman" w:cs="Times New Roman"/>
        </w:rPr>
        <w:t>This chapter gives us a starti</w:t>
      </w:r>
      <w:r w:rsidR="00BF641D">
        <w:rPr>
          <w:rFonts w:ascii="Times New Roman" w:hAnsi="Times New Roman" w:cs="Times New Roman"/>
        </w:rPr>
        <w:t xml:space="preserve">ng point or referent to answer </w:t>
      </w:r>
      <w:r>
        <w:rPr>
          <w:rFonts w:ascii="Times New Roman" w:hAnsi="Times New Roman" w:cs="Times New Roman"/>
        </w:rPr>
        <w:t>the most nagging of the questions:</w:t>
      </w:r>
      <w:r w:rsidR="00BF641D" w:rsidRPr="00BF641D">
        <w:rPr>
          <w:rFonts w:ascii="Times New Roman" w:hAnsi="Times New Roman" w:cs="Times New Roman"/>
        </w:rPr>
        <w:t xml:space="preserve"> </w:t>
      </w:r>
      <w:r w:rsidR="00BF641D">
        <w:rPr>
          <w:rFonts w:ascii="Times New Roman" w:hAnsi="Times New Roman" w:cs="Times New Roman"/>
        </w:rPr>
        <w:t>where do we stand now and how much progress have we made</w:t>
      </w:r>
      <w:r w:rsidR="00393449">
        <w:rPr>
          <w:rFonts w:ascii="Times New Roman" w:hAnsi="Times New Roman" w:cs="Times New Roman"/>
        </w:rPr>
        <w:t xml:space="preserve"> when looking at </w:t>
      </w:r>
      <w:r w:rsidR="00875E6D">
        <w:rPr>
          <w:rFonts w:ascii="Times New Roman" w:hAnsi="Times New Roman" w:cs="Times New Roman"/>
        </w:rPr>
        <w:t xml:space="preserve">the </w:t>
      </w:r>
      <w:r w:rsidR="00393449" w:rsidRPr="00CC2FDB">
        <w:rPr>
          <w:rFonts w:ascii="Times New Roman" w:hAnsi="Times New Roman" w:cs="Times New Roman"/>
        </w:rPr>
        <w:t>economic stat</w:t>
      </w:r>
      <w:r w:rsidR="00393449">
        <w:rPr>
          <w:rFonts w:ascii="Times New Roman" w:hAnsi="Times New Roman" w:cs="Times New Roman"/>
        </w:rPr>
        <w:t>us of blacks compared to whites</w:t>
      </w:r>
      <w:r w:rsidR="00BF641D">
        <w:rPr>
          <w:rFonts w:ascii="Times New Roman" w:hAnsi="Times New Roman" w:cs="Times New Roman"/>
        </w:rPr>
        <w:t xml:space="preserve">? </w:t>
      </w:r>
      <w:r w:rsidR="00393449">
        <w:rPr>
          <w:rFonts w:ascii="Times New Roman" w:hAnsi="Times New Roman" w:cs="Times New Roman"/>
        </w:rPr>
        <w:t>How has this changed</w:t>
      </w:r>
      <w:r w:rsidR="00393449" w:rsidRPr="00CC2FDB">
        <w:rPr>
          <w:rFonts w:ascii="Times New Roman" w:hAnsi="Times New Roman" w:cs="Times New Roman"/>
        </w:rPr>
        <w:t xml:space="preserve"> over time</w:t>
      </w:r>
      <w:r w:rsidR="00393449">
        <w:rPr>
          <w:rFonts w:ascii="Times New Roman" w:hAnsi="Times New Roman" w:cs="Times New Roman"/>
        </w:rPr>
        <w:t xml:space="preserve">? </w:t>
      </w:r>
      <w:r w:rsidR="009408CF">
        <w:rPr>
          <w:rFonts w:ascii="Times New Roman" w:hAnsi="Times New Roman" w:cs="Times New Roman"/>
        </w:rPr>
        <w:t>R</w:t>
      </w:r>
      <w:r w:rsidR="00875E6D">
        <w:rPr>
          <w:rFonts w:ascii="Times New Roman" w:hAnsi="Times New Roman" w:cs="Times New Roman"/>
        </w:rPr>
        <w:t>acial economic inequality in the 21</w:t>
      </w:r>
      <w:r w:rsidR="00875E6D" w:rsidRPr="00E8549B">
        <w:rPr>
          <w:rFonts w:ascii="Times New Roman" w:hAnsi="Times New Roman" w:cs="Times New Roman"/>
          <w:vertAlign w:val="superscript"/>
        </w:rPr>
        <w:t>st</w:t>
      </w:r>
      <w:r w:rsidR="00875E6D">
        <w:rPr>
          <w:rFonts w:ascii="Times New Roman" w:hAnsi="Times New Roman" w:cs="Times New Roman"/>
        </w:rPr>
        <w:t xml:space="preserve"> </w:t>
      </w:r>
      <w:r w:rsidR="009408CF">
        <w:rPr>
          <w:rFonts w:ascii="Times New Roman" w:hAnsi="Times New Roman" w:cs="Times New Roman"/>
        </w:rPr>
        <w:t xml:space="preserve">century US </w:t>
      </w:r>
      <w:r w:rsidR="00875E6D">
        <w:rPr>
          <w:rFonts w:ascii="Times New Roman" w:hAnsi="Times New Roman" w:cs="Times New Roman"/>
        </w:rPr>
        <w:t xml:space="preserve">is complicated and inconsistent. </w:t>
      </w:r>
      <w:r w:rsidR="00354EDA">
        <w:rPr>
          <w:rFonts w:ascii="Times New Roman" w:hAnsi="Times New Roman" w:cs="Times New Roman"/>
        </w:rPr>
        <w:t>On</w:t>
      </w:r>
      <w:r w:rsidR="00875E6D">
        <w:rPr>
          <w:rFonts w:ascii="Times New Roman" w:hAnsi="Times New Roman" w:cs="Times New Roman"/>
        </w:rPr>
        <w:t xml:space="preserve"> the one hand, when we control for education</w:t>
      </w:r>
      <w:r w:rsidR="009408CF">
        <w:rPr>
          <w:rFonts w:ascii="Times New Roman" w:hAnsi="Times New Roman" w:cs="Times New Roman"/>
        </w:rPr>
        <w:t>,</w:t>
      </w:r>
      <w:r w:rsidR="00875E6D">
        <w:rPr>
          <w:rFonts w:ascii="Times New Roman" w:hAnsi="Times New Roman" w:cs="Times New Roman"/>
        </w:rPr>
        <w:t xml:space="preserve"> </w:t>
      </w:r>
      <w:r w:rsidR="00354EDA">
        <w:rPr>
          <w:rFonts w:ascii="Times New Roman" w:hAnsi="Times New Roman" w:cs="Times New Roman"/>
        </w:rPr>
        <w:t>we see racial wage parity in some</w:t>
      </w:r>
      <w:r w:rsidR="009408CF">
        <w:rPr>
          <w:rFonts w:ascii="Times New Roman" w:hAnsi="Times New Roman" w:cs="Times New Roman"/>
        </w:rPr>
        <w:t xml:space="preserve"> cases.</w:t>
      </w:r>
      <w:r w:rsidR="00875E6D">
        <w:rPr>
          <w:rFonts w:ascii="Times New Roman" w:hAnsi="Times New Roman" w:cs="Times New Roman"/>
        </w:rPr>
        <w:t xml:space="preserve"> </w:t>
      </w:r>
      <w:r w:rsidR="009408CF">
        <w:rPr>
          <w:rFonts w:ascii="Times New Roman" w:hAnsi="Times New Roman" w:cs="Times New Roman"/>
        </w:rPr>
        <w:t>B</w:t>
      </w:r>
      <w:r w:rsidR="00875E6D">
        <w:rPr>
          <w:rFonts w:ascii="Times New Roman" w:hAnsi="Times New Roman" w:cs="Times New Roman"/>
        </w:rPr>
        <w:t>ut on the other hand</w:t>
      </w:r>
      <w:r w:rsidR="00354EDA">
        <w:rPr>
          <w:rFonts w:ascii="Times New Roman" w:hAnsi="Times New Roman" w:cs="Times New Roman"/>
        </w:rPr>
        <w:t>,</w:t>
      </w:r>
      <w:r w:rsidR="00875E6D">
        <w:rPr>
          <w:rFonts w:ascii="Times New Roman" w:hAnsi="Times New Roman" w:cs="Times New Roman"/>
        </w:rPr>
        <w:t xml:space="preserve"> the persistence of the 2:1 employment </w:t>
      </w:r>
      <w:proofErr w:type="gramStart"/>
      <w:r w:rsidR="00875E6D">
        <w:rPr>
          <w:rFonts w:ascii="Times New Roman" w:hAnsi="Times New Roman" w:cs="Times New Roman"/>
        </w:rPr>
        <w:t>gap,</w:t>
      </w:r>
      <w:proofErr w:type="gramEnd"/>
      <w:r w:rsidR="00875E6D">
        <w:rPr>
          <w:rFonts w:ascii="Times New Roman" w:hAnsi="Times New Roman" w:cs="Times New Roman"/>
        </w:rPr>
        <w:t xml:space="preserve"> and a </w:t>
      </w:r>
      <w:r w:rsidR="00354EDA">
        <w:rPr>
          <w:rFonts w:ascii="Times New Roman" w:hAnsi="Times New Roman" w:cs="Times New Roman"/>
        </w:rPr>
        <w:t xml:space="preserve">racial </w:t>
      </w:r>
      <w:r w:rsidR="00875E6D">
        <w:rPr>
          <w:rFonts w:ascii="Times New Roman" w:hAnsi="Times New Roman" w:cs="Times New Roman"/>
        </w:rPr>
        <w:t>wag</w:t>
      </w:r>
      <w:r w:rsidR="00354EDA">
        <w:rPr>
          <w:rFonts w:ascii="Times New Roman" w:hAnsi="Times New Roman" w:cs="Times New Roman"/>
        </w:rPr>
        <w:t xml:space="preserve">e gap that is highest </w:t>
      </w:r>
      <w:r w:rsidR="00875E6D">
        <w:rPr>
          <w:rFonts w:ascii="Times New Roman" w:hAnsi="Times New Roman" w:cs="Times New Roman"/>
        </w:rPr>
        <w:t xml:space="preserve">at the top of the occupational hierarchy complicate the picture. Most analyses look at one or a few indicators (i.e. </w:t>
      </w:r>
      <w:r w:rsidR="00354EDA">
        <w:rPr>
          <w:rFonts w:ascii="Times New Roman" w:hAnsi="Times New Roman" w:cs="Times New Roman"/>
        </w:rPr>
        <w:t>wages</w:t>
      </w:r>
      <w:r w:rsidR="00875E6D">
        <w:rPr>
          <w:rFonts w:ascii="Times New Roman" w:hAnsi="Times New Roman" w:cs="Times New Roman"/>
        </w:rPr>
        <w:t xml:space="preserve"> or employment). What’s needed is a comprehensive picture of inequality. </w:t>
      </w:r>
      <w:r w:rsidR="00393449" w:rsidRPr="00875E6D">
        <w:rPr>
          <w:rFonts w:ascii="Times New Roman" w:hAnsi="Times New Roman" w:cs="Times New Roman"/>
        </w:rPr>
        <w:t xml:space="preserve">The </w:t>
      </w:r>
      <w:r w:rsidR="005F0802" w:rsidRPr="00875E6D">
        <w:rPr>
          <w:rFonts w:ascii="Times New Roman" w:hAnsi="Times New Roman" w:cs="Times New Roman"/>
        </w:rPr>
        <w:t xml:space="preserve">goal is to shift the </w:t>
      </w:r>
      <w:r w:rsidR="00393449" w:rsidRPr="00875E6D">
        <w:rPr>
          <w:rFonts w:ascii="Times New Roman" w:hAnsi="Times New Roman" w:cs="Times New Roman"/>
        </w:rPr>
        <w:t xml:space="preserve">focus </w:t>
      </w:r>
      <w:r w:rsidR="005F0802" w:rsidRPr="00875E6D">
        <w:rPr>
          <w:rFonts w:ascii="Times New Roman" w:hAnsi="Times New Roman" w:cs="Times New Roman"/>
        </w:rPr>
        <w:t xml:space="preserve">to </w:t>
      </w:r>
      <w:r w:rsidR="00393449" w:rsidRPr="00875E6D">
        <w:rPr>
          <w:rFonts w:ascii="Times New Roman" w:hAnsi="Times New Roman" w:cs="Times New Roman"/>
        </w:rPr>
        <w:t>group inequality</w:t>
      </w:r>
      <w:r w:rsidR="00354EDA">
        <w:rPr>
          <w:rFonts w:ascii="Times New Roman" w:hAnsi="Times New Roman" w:cs="Times New Roman"/>
        </w:rPr>
        <w:t xml:space="preserve"> from </w:t>
      </w:r>
      <w:r w:rsidR="005F0802" w:rsidRPr="00875E6D">
        <w:rPr>
          <w:rFonts w:ascii="Times New Roman" w:hAnsi="Times New Roman" w:cs="Times New Roman"/>
        </w:rPr>
        <w:t>the more common focus on individual achievement</w:t>
      </w:r>
      <w:r w:rsidR="00393449" w:rsidRPr="00875E6D">
        <w:rPr>
          <w:rFonts w:ascii="Times New Roman" w:hAnsi="Times New Roman" w:cs="Times New Roman"/>
        </w:rPr>
        <w:t xml:space="preserve">. </w:t>
      </w:r>
      <w:r w:rsidR="009408CF">
        <w:rPr>
          <w:rFonts w:ascii="Times New Roman" w:hAnsi="Times New Roman" w:cs="Times New Roman"/>
        </w:rPr>
        <w:t>T</w:t>
      </w:r>
      <w:r w:rsidR="00BF641D" w:rsidRPr="00875E6D">
        <w:rPr>
          <w:rFonts w:ascii="Times New Roman" w:hAnsi="Times New Roman" w:cs="Times New Roman"/>
        </w:rPr>
        <w:t>his chapter</w:t>
      </w:r>
      <w:r w:rsidRPr="00875E6D">
        <w:rPr>
          <w:rFonts w:ascii="Times New Roman" w:hAnsi="Times New Roman" w:cs="Times New Roman"/>
        </w:rPr>
        <w:t xml:space="preserve"> </w:t>
      </w:r>
      <w:r w:rsidR="00BF641D" w:rsidRPr="00875E6D">
        <w:rPr>
          <w:rFonts w:ascii="Times New Roman" w:hAnsi="Times New Roman" w:cs="Times New Roman"/>
        </w:rPr>
        <w:t>p</w:t>
      </w:r>
      <w:r w:rsidRPr="00875E6D">
        <w:rPr>
          <w:rFonts w:ascii="Times New Roman" w:hAnsi="Times New Roman" w:cs="Times New Roman"/>
        </w:rPr>
        <w:t>ut</w:t>
      </w:r>
      <w:r w:rsidR="00BF641D" w:rsidRPr="00875E6D">
        <w:rPr>
          <w:rFonts w:ascii="Times New Roman" w:hAnsi="Times New Roman" w:cs="Times New Roman"/>
        </w:rPr>
        <w:t>s</w:t>
      </w:r>
      <w:r w:rsidRPr="00875E6D">
        <w:rPr>
          <w:rFonts w:ascii="Times New Roman" w:hAnsi="Times New Roman" w:cs="Times New Roman"/>
        </w:rPr>
        <w:t xml:space="preserve"> the phenomenon of racial economic inequality in the larger economic context of US households in general</w:t>
      </w:r>
      <w:r w:rsidR="00393449" w:rsidRPr="00875E6D">
        <w:rPr>
          <w:rFonts w:ascii="Times New Roman" w:hAnsi="Times New Roman" w:cs="Times New Roman"/>
        </w:rPr>
        <w:t xml:space="preserve"> by employing multiple indicators of economic inequality</w:t>
      </w:r>
      <w:r w:rsidR="009408CF">
        <w:rPr>
          <w:rFonts w:ascii="Times New Roman" w:hAnsi="Times New Roman" w:cs="Times New Roman"/>
        </w:rPr>
        <w:t>.</w:t>
      </w:r>
      <w:r w:rsidR="005F0802" w:rsidRPr="00875E6D">
        <w:rPr>
          <w:rFonts w:ascii="Times New Roman" w:hAnsi="Times New Roman" w:cs="Times New Roman"/>
        </w:rPr>
        <w:t xml:space="preserve"> These indicators include </w:t>
      </w:r>
      <w:r w:rsidR="00875E6D" w:rsidRPr="00875E6D">
        <w:rPr>
          <w:rFonts w:ascii="Times New Roman" w:hAnsi="Times New Roman" w:cs="Times New Roman"/>
        </w:rPr>
        <w:t>h</w:t>
      </w:r>
      <w:r w:rsidR="005F0802" w:rsidRPr="00875E6D">
        <w:rPr>
          <w:rFonts w:ascii="Times New Roman" w:hAnsi="Times New Roman" w:cs="Times New Roman"/>
        </w:rPr>
        <w:t xml:space="preserve">ousehold and individual income, wealth, employment, </w:t>
      </w:r>
      <w:r w:rsidR="00875E6D" w:rsidRPr="00875E6D">
        <w:rPr>
          <w:rFonts w:ascii="Times New Roman" w:hAnsi="Times New Roman" w:cs="Times New Roman"/>
        </w:rPr>
        <w:t xml:space="preserve">and </w:t>
      </w:r>
      <w:r w:rsidR="005F0802" w:rsidRPr="00875E6D">
        <w:rPr>
          <w:rFonts w:ascii="Times New Roman" w:hAnsi="Times New Roman" w:cs="Times New Roman"/>
        </w:rPr>
        <w:t>occupational status</w:t>
      </w:r>
      <w:r w:rsidR="00875E6D" w:rsidRPr="00875E6D">
        <w:rPr>
          <w:rFonts w:ascii="Times New Roman" w:hAnsi="Times New Roman" w:cs="Times New Roman"/>
        </w:rPr>
        <w:t>.</w:t>
      </w:r>
      <w:r w:rsidR="005F0802" w:rsidRPr="00875E6D">
        <w:rPr>
          <w:rFonts w:ascii="Times New Roman" w:hAnsi="Times New Roman" w:cs="Times New Roman"/>
        </w:rPr>
        <w:t xml:space="preserve"> </w:t>
      </w:r>
      <w:r w:rsidR="00393449" w:rsidRPr="00875E6D">
        <w:rPr>
          <w:rFonts w:ascii="Times New Roman" w:hAnsi="Times New Roman" w:cs="Times New Roman"/>
        </w:rPr>
        <w:t>This approach directs specific focus to the angst many are feeling: m</w:t>
      </w:r>
      <w:r w:rsidRPr="00875E6D">
        <w:rPr>
          <w:rFonts w:ascii="Times New Roman" w:hAnsi="Times New Roman" w:cs="Times New Roman"/>
        </w:rPr>
        <w:t>any American households are s</w:t>
      </w:r>
      <w:r w:rsidR="00AA2CFA" w:rsidRPr="00875E6D">
        <w:rPr>
          <w:rFonts w:ascii="Times New Roman" w:hAnsi="Times New Roman" w:cs="Times New Roman"/>
        </w:rPr>
        <w:t xml:space="preserve">truggling, why do blacks merit </w:t>
      </w:r>
      <w:r w:rsidRPr="00875E6D">
        <w:rPr>
          <w:rFonts w:ascii="Times New Roman" w:hAnsi="Times New Roman" w:cs="Times New Roman"/>
        </w:rPr>
        <w:t>special attention?</w:t>
      </w:r>
      <w:r w:rsidR="00BF641D" w:rsidRPr="00875E6D">
        <w:rPr>
          <w:rFonts w:ascii="Times New Roman" w:hAnsi="Times New Roman" w:cs="Times New Roman"/>
        </w:rPr>
        <w:t xml:space="preserve"> </w:t>
      </w:r>
    </w:p>
    <w:p w:rsidR="00BA227D" w:rsidRPr="00CC2FDB" w:rsidRDefault="00BA227D" w:rsidP="001466CE">
      <w:pPr>
        <w:pStyle w:val="ListParagraph"/>
        <w:ind w:left="1080"/>
        <w:rPr>
          <w:rFonts w:ascii="Times New Roman" w:hAnsi="Times New Roman" w:cs="Times New Roman"/>
        </w:rPr>
      </w:pPr>
    </w:p>
    <w:p w:rsidR="003C1CE2" w:rsidRDefault="00F73BE5" w:rsidP="002812FA">
      <w:pPr>
        <w:pStyle w:val="ListParagraph"/>
        <w:numPr>
          <w:ilvl w:val="0"/>
          <w:numId w:val="3"/>
        </w:numPr>
        <w:rPr>
          <w:rFonts w:ascii="Times New Roman" w:hAnsi="Times New Roman" w:cs="Times New Roman"/>
        </w:rPr>
      </w:pPr>
      <w:r w:rsidRPr="003C1CE2">
        <w:rPr>
          <w:rFonts w:ascii="Times New Roman" w:hAnsi="Times New Roman" w:cs="Times New Roman"/>
          <w:b/>
        </w:rPr>
        <w:t xml:space="preserve">Racial </w:t>
      </w:r>
      <w:r w:rsidR="003C1CE2">
        <w:rPr>
          <w:rFonts w:ascii="Times New Roman" w:hAnsi="Times New Roman" w:cs="Times New Roman"/>
          <w:b/>
        </w:rPr>
        <w:t>Inequality i</w:t>
      </w:r>
      <w:r w:rsidRPr="003C1CE2">
        <w:rPr>
          <w:rFonts w:ascii="Times New Roman" w:hAnsi="Times New Roman" w:cs="Times New Roman"/>
          <w:b/>
        </w:rPr>
        <w:t>n</w:t>
      </w:r>
      <w:r w:rsidR="003C1CE2">
        <w:rPr>
          <w:rFonts w:ascii="Times New Roman" w:hAnsi="Times New Roman" w:cs="Times New Roman"/>
          <w:b/>
        </w:rPr>
        <w:t xml:space="preserve"> t</w:t>
      </w:r>
      <w:r w:rsidRPr="003C1CE2">
        <w:rPr>
          <w:rFonts w:ascii="Times New Roman" w:hAnsi="Times New Roman" w:cs="Times New Roman"/>
          <w:b/>
        </w:rPr>
        <w:t>he Labor Market</w:t>
      </w:r>
      <w:r w:rsidR="00722FA7" w:rsidRPr="002812FA">
        <w:rPr>
          <w:rFonts w:ascii="Times New Roman" w:hAnsi="Times New Roman" w:cs="Times New Roman"/>
        </w:rPr>
        <w:t>:</w:t>
      </w:r>
      <w:r w:rsidR="002812FA">
        <w:rPr>
          <w:rFonts w:ascii="Times New Roman" w:hAnsi="Times New Roman" w:cs="Times New Roman"/>
        </w:rPr>
        <w:t xml:space="preserve"> </w:t>
      </w:r>
    </w:p>
    <w:p w:rsidR="005457ED" w:rsidRPr="005457ED" w:rsidRDefault="003C1CE2" w:rsidP="005457ED">
      <w:pPr>
        <w:pStyle w:val="ListParagraph"/>
        <w:ind w:left="1080"/>
        <w:rPr>
          <w:rFonts w:ascii="Times New Roman" w:hAnsi="Times New Roman" w:cs="Times New Roman"/>
        </w:rPr>
      </w:pPr>
      <w:r w:rsidRPr="003C1CE2">
        <w:rPr>
          <w:rFonts w:ascii="Times New Roman" w:hAnsi="Times New Roman" w:cs="Times New Roman"/>
        </w:rPr>
        <w:t>The second approach to</w:t>
      </w:r>
      <w:r>
        <w:rPr>
          <w:rFonts w:ascii="Times New Roman" w:hAnsi="Times New Roman" w:cs="Times New Roman"/>
          <w:b/>
        </w:rPr>
        <w:t xml:space="preserve"> </w:t>
      </w:r>
      <w:r w:rsidR="00F73BE5" w:rsidRPr="002812FA">
        <w:rPr>
          <w:rFonts w:ascii="Times New Roman" w:hAnsi="Times New Roman" w:cs="Times New Roman"/>
        </w:rPr>
        <w:t xml:space="preserve">elucidate </w:t>
      </w:r>
      <w:r>
        <w:rPr>
          <w:rFonts w:ascii="Times New Roman" w:hAnsi="Times New Roman" w:cs="Times New Roman"/>
        </w:rPr>
        <w:t xml:space="preserve">the </w:t>
      </w:r>
      <w:r w:rsidR="005457ED">
        <w:rPr>
          <w:rFonts w:ascii="Times New Roman" w:hAnsi="Times New Roman" w:cs="Times New Roman"/>
        </w:rPr>
        <w:t xml:space="preserve">connection between </w:t>
      </w:r>
      <w:r w:rsidR="00F73BE5" w:rsidRPr="002812FA">
        <w:rPr>
          <w:rFonts w:ascii="Times New Roman" w:hAnsi="Times New Roman" w:cs="Times New Roman"/>
        </w:rPr>
        <w:t>race</w:t>
      </w:r>
      <w:r w:rsidR="005457ED">
        <w:rPr>
          <w:rFonts w:ascii="Times New Roman" w:hAnsi="Times New Roman" w:cs="Times New Roman"/>
        </w:rPr>
        <w:t xml:space="preserve"> and economic opportunity</w:t>
      </w:r>
      <w:r w:rsidR="00F73BE5">
        <w:rPr>
          <w:rFonts w:ascii="Times New Roman" w:hAnsi="Times New Roman" w:cs="Times New Roman"/>
        </w:rPr>
        <w:t xml:space="preserve"> </w:t>
      </w:r>
      <w:r w:rsidR="00531C0A">
        <w:rPr>
          <w:rFonts w:ascii="Times New Roman" w:hAnsi="Times New Roman" w:cs="Times New Roman"/>
        </w:rPr>
        <w:t xml:space="preserve">employed in the next empirical chapter </w:t>
      </w:r>
      <w:r>
        <w:rPr>
          <w:rFonts w:ascii="Times New Roman" w:hAnsi="Times New Roman" w:cs="Times New Roman"/>
        </w:rPr>
        <w:t xml:space="preserve">is to </w:t>
      </w:r>
      <w:r w:rsidR="00660C38">
        <w:rPr>
          <w:rFonts w:ascii="Times New Roman" w:hAnsi="Times New Roman" w:cs="Times New Roman"/>
        </w:rPr>
        <w:t xml:space="preserve">examine </w:t>
      </w:r>
      <w:r w:rsidR="002812FA" w:rsidRPr="00BA796F">
        <w:rPr>
          <w:rFonts w:ascii="Times New Roman" w:hAnsi="Times New Roman" w:cs="Times New Roman"/>
        </w:rPr>
        <w:t xml:space="preserve">the role race plays in </w:t>
      </w:r>
      <w:r w:rsidR="00660C38">
        <w:rPr>
          <w:rFonts w:ascii="Times New Roman" w:hAnsi="Times New Roman" w:cs="Times New Roman"/>
        </w:rPr>
        <w:t xml:space="preserve">determining an </w:t>
      </w:r>
      <w:r w:rsidR="002812FA" w:rsidRPr="00BA796F">
        <w:rPr>
          <w:rFonts w:ascii="Times New Roman" w:hAnsi="Times New Roman" w:cs="Times New Roman"/>
        </w:rPr>
        <w:t>individual</w:t>
      </w:r>
      <w:r w:rsidR="00660C38">
        <w:rPr>
          <w:rFonts w:ascii="Times New Roman" w:hAnsi="Times New Roman" w:cs="Times New Roman"/>
        </w:rPr>
        <w:t>’</w:t>
      </w:r>
      <w:r w:rsidR="002812FA" w:rsidRPr="00BA796F">
        <w:rPr>
          <w:rFonts w:ascii="Times New Roman" w:hAnsi="Times New Roman" w:cs="Times New Roman"/>
        </w:rPr>
        <w:t xml:space="preserve">s </w:t>
      </w:r>
      <w:r w:rsidR="00660C38">
        <w:rPr>
          <w:rFonts w:ascii="Times New Roman" w:hAnsi="Times New Roman" w:cs="Times New Roman"/>
        </w:rPr>
        <w:t xml:space="preserve">economic position in the labor market </w:t>
      </w:r>
      <w:r w:rsidR="002812FA" w:rsidRPr="00BA796F">
        <w:rPr>
          <w:rFonts w:ascii="Times New Roman" w:hAnsi="Times New Roman" w:cs="Times New Roman"/>
        </w:rPr>
        <w:t>and to what extent that role has changed since 1970</w:t>
      </w:r>
      <w:r w:rsidR="002812FA">
        <w:rPr>
          <w:rFonts w:ascii="Times New Roman" w:hAnsi="Times New Roman" w:cs="Times New Roman"/>
        </w:rPr>
        <w:t xml:space="preserve">. </w:t>
      </w:r>
      <w:r w:rsidR="005457ED">
        <w:rPr>
          <w:rFonts w:ascii="Times New Roman" w:hAnsi="Times New Roman" w:cs="Times New Roman"/>
        </w:rPr>
        <w:t>Because t</w:t>
      </w:r>
      <w:r>
        <w:rPr>
          <w:rFonts w:ascii="Times New Roman" w:hAnsi="Times New Roman" w:cs="Times New Roman"/>
        </w:rPr>
        <w:t xml:space="preserve">he route to economic well-being </w:t>
      </w:r>
      <w:r w:rsidR="00660C38">
        <w:rPr>
          <w:rFonts w:ascii="Times New Roman" w:hAnsi="Times New Roman" w:cs="Times New Roman"/>
        </w:rPr>
        <w:t xml:space="preserve">for most people </w:t>
      </w:r>
      <w:r>
        <w:rPr>
          <w:rFonts w:ascii="Times New Roman" w:hAnsi="Times New Roman" w:cs="Times New Roman"/>
        </w:rPr>
        <w:t>is through the labor market</w:t>
      </w:r>
      <w:r w:rsidR="005457ED">
        <w:rPr>
          <w:rFonts w:ascii="Times New Roman" w:hAnsi="Times New Roman" w:cs="Times New Roman"/>
        </w:rPr>
        <w:t>, t</w:t>
      </w:r>
      <w:r>
        <w:rPr>
          <w:rFonts w:ascii="Times New Roman" w:hAnsi="Times New Roman" w:cs="Times New Roman"/>
        </w:rPr>
        <w:t>his chapter</w:t>
      </w:r>
      <w:r w:rsidR="00AE26C6">
        <w:rPr>
          <w:rFonts w:ascii="Times New Roman" w:hAnsi="Times New Roman" w:cs="Times New Roman"/>
        </w:rPr>
        <w:t xml:space="preserve"> will </w:t>
      </w:r>
      <w:r w:rsidR="005457ED">
        <w:rPr>
          <w:rFonts w:ascii="Times New Roman" w:hAnsi="Times New Roman" w:cs="Times New Roman"/>
        </w:rPr>
        <w:t xml:space="preserve">assess </w:t>
      </w:r>
      <w:r w:rsidR="005457ED" w:rsidRPr="002812FA">
        <w:rPr>
          <w:rFonts w:ascii="Times New Roman" w:hAnsi="Times New Roman" w:cs="Times New Roman"/>
        </w:rPr>
        <w:t xml:space="preserve">whether and </w:t>
      </w:r>
      <w:r w:rsidR="005457ED" w:rsidRPr="005457ED">
        <w:rPr>
          <w:rFonts w:ascii="Times New Roman" w:hAnsi="Times New Roman" w:cs="Times New Roman"/>
        </w:rPr>
        <w:t xml:space="preserve">to what extent race operates in the labor market, </w:t>
      </w:r>
      <w:r w:rsidR="005457ED" w:rsidRPr="005457ED">
        <w:rPr>
          <w:rFonts w:ascii="Times New Roman" w:hAnsi="Times New Roman" w:cs="Times New Roman"/>
        </w:rPr>
        <w:lastRenderedPageBreak/>
        <w:t xml:space="preserve">how much, in what ways, and </w:t>
      </w:r>
      <w:r w:rsidR="00531C0A">
        <w:rPr>
          <w:rFonts w:ascii="Times New Roman" w:hAnsi="Times New Roman" w:cs="Times New Roman"/>
        </w:rPr>
        <w:t>how much it</w:t>
      </w:r>
      <w:r w:rsidR="00950E10">
        <w:rPr>
          <w:rFonts w:ascii="Times New Roman" w:hAnsi="Times New Roman" w:cs="Times New Roman"/>
        </w:rPr>
        <w:t>s influence</w:t>
      </w:r>
      <w:r w:rsidR="00531C0A">
        <w:rPr>
          <w:rFonts w:ascii="Times New Roman" w:hAnsi="Times New Roman" w:cs="Times New Roman"/>
        </w:rPr>
        <w:t xml:space="preserve"> has</w:t>
      </w:r>
      <w:r w:rsidR="005457ED" w:rsidRPr="005457ED">
        <w:rPr>
          <w:rFonts w:ascii="Times New Roman" w:hAnsi="Times New Roman" w:cs="Times New Roman"/>
        </w:rPr>
        <w:t xml:space="preserve"> change</w:t>
      </w:r>
      <w:r w:rsidR="00531C0A">
        <w:rPr>
          <w:rFonts w:ascii="Times New Roman" w:hAnsi="Times New Roman" w:cs="Times New Roman"/>
        </w:rPr>
        <w:t>d.</w:t>
      </w:r>
      <w:r w:rsidR="005457ED" w:rsidRPr="005457ED">
        <w:rPr>
          <w:rFonts w:ascii="Times New Roman" w:hAnsi="Times New Roman" w:cs="Times New Roman"/>
        </w:rPr>
        <w:t xml:space="preserve"> </w:t>
      </w:r>
      <w:r w:rsidR="00950E10">
        <w:rPr>
          <w:rFonts w:ascii="Times New Roman" w:hAnsi="Times New Roman" w:cs="Times New Roman"/>
        </w:rPr>
        <w:t>I use</w:t>
      </w:r>
      <w:r w:rsidR="00F73BE5" w:rsidRPr="005457ED">
        <w:rPr>
          <w:rFonts w:ascii="Times New Roman" w:hAnsi="Times New Roman" w:cs="Times New Roman"/>
        </w:rPr>
        <w:t xml:space="preserve"> a standard wage analysis to assess whether the effect of r</w:t>
      </w:r>
      <w:r w:rsidR="005457ED" w:rsidRPr="005457ED">
        <w:rPr>
          <w:rFonts w:ascii="Times New Roman" w:hAnsi="Times New Roman" w:cs="Times New Roman"/>
        </w:rPr>
        <w:t>ace on wages changed between 1970 and 2011</w:t>
      </w:r>
      <w:r w:rsidR="00531C0A">
        <w:rPr>
          <w:rFonts w:ascii="Times New Roman" w:hAnsi="Times New Roman" w:cs="Times New Roman"/>
        </w:rPr>
        <w:t>, and</w:t>
      </w:r>
      <w:r w:rsidR="00F73BE5" w:rsidRPr="005457ED">
        <w:rPr>
          <w:rFonts w:ascii="Times New Roman" w:hAnsi="Times New Roman" w:cs="Times New Roman"/>
        </w:rPr>
        <w:t xml:space="preserve"> also whether the return to education changed for blacks and whites during that period. Finally, I will employ the  decomposition technique</w:t>
      </w:r>
      <w:r w:rsidR="00531C0A">
        <w:rPr>
          <w:rFonts w:ascii="Times New Roman" w:hAnsi="Times New Roman" w:cs="Times New Roman"/>
        </w:rPr>
        <w:t>,</w:t>
      </w:r>
      <w:r w:rsidR="00F73BE5" w:rsidRPr="005457ED">
        <w:rPr>
          <w:rFonts w:ascii="Times New Roman" w:hAnsi="Times New Roman" w:cs="Times New Roman"/>
        </w:rPr>
        <w:t xml:space="preserve"> as did </w:t>
      </w:r>
      <w:proofErr w:type="spellStart"/>
      <w:r w:rsidR="00F73BE5" w:rsidRPr="005457ED">
        <w:rPr>
          <w:rFonts w:ascii="Times New Roman" w:hAnsi="Times New Roman" w:cs="Times New Roman"/>
        </w:rPr>
        <w:t>Cancio</w:t>
      </w:r>
      <w:proofErr w:type="spellEnd"/>
      <w:r w:rsidR="00F73BE5" w:rsidRPr="005457ED">
        <w:rPr>
          <w:rFonts w:ascii="Times New Roman" w:hAnsi="Times New Roman" w:cs="Times New Roman"/>
        </w:rPr>
        <w:t xml:space="preserve"> et al (1996)</w:t>
      </w:r>
      <w:r w:rsidR="00531C0A">
        <w:rPr>
          <w:rFonts w:ascii="Times New Roman" w:hAnsi="Times New Roman" w:cs="Times New Roman"/>
        </w:rPr>
        <w:t>,</w:t>
      </w:r>
      <w:r w:rsidR="00F73BE5" w:rsidRPr="005457ED">
        <w:rPr>
          <w:rFonts w:ascii="Times New Roman" w:hAnsi="Times New Roman" w:cs="Times New Roman"/>
        </w:rPr>
        <w:t xml:space="preserve"> to partition the racial wage gaps into non-discriminatory factors (objective criteria) and discriminatory factors (residual difference reduced to racial status). </w:t>
      </w:r>
      <w:r w:rsidR="005457ED" w:rsidRPr="005457ED">
        <w:rPr>
          <w:rFonts w:ascii="Times New Roman" w:hAnsi="Times New Roman" w:cs="Times New Roman"/>
        </w:rPr>
        <w:t>In light of the analyses, the chapter will</w:t>
      </w:r>
      <w:r w:rsidR="00950E10">
        <w:rPr>
          <w:rFonts w:ascii="Times New Roman" w:hAnsi="Times New Roman" w:cs="Times New Roman"/>
        </w:rPr>
        <w:t xml:space="preserve"> revisit</w:t>
      </w:r>
      <w:r w:rsidR="005457ED" w:rsidRPr="005457ED">
        <w:rPr>
          <w:rFonts w:ascii="Times New Roman" w:hAnsi="Times New Roman" w:cs="Times New Roman"/>
        </w:rPr>
        <w:t xml:space="preserve"> extant theories that explain racial labor market inequality:  social networks, employer bias, positive discrimination, </w:t>
      </w:r>
      <w:proofErr w:type="spellStart"/>
      <w:r w:rsidR="005457ED" w:rsidRPr="005457ED">
        <w:rPr>
          <w:rFonts w:ascii="Times New Roman" w:hAnsi="Times New Roman" w:cs="Times New Roman"/>
        </w:rPr>
        <w:t>homophily</w:t>
      </w:r>
      <w:proofErr w:type="spellEnd"/>
      <w:r w:rsidR="005457ED" w:rsidRPr="005457ED">
        <w:rPr>
          <w:rFonts w:ascii="Times New Roman" w:hAnsi="Times New Roman" w:cs="Times New Roman"/>
        </w:rPr>
        <w:t>, and spatial signaling.</w:t>
      </w:r>
    </w:p>
    <w:p w:rsidR="00F73BE5" w:rsidRDefault="00F73BE5" w:rsidP="00F73BE5">
      <w:pPr>
        <w:pStyle w:val="ListParagraph"/>
        <w:ind w:left="1080"/>
      </w:pPr>
    </w:p>
    <w:p w:rsidR="00BA227D" w:rsidRPr="00BA227D" w:rsidRDefault="00BA227D" w:rsidP="00BA796F">
      <w:pPr>
        <w:pStyle w:val="ListParagraph"/>
        <w:numPr>
          <w:ilvl w:val="0"/>
          <w:numId w:val="3"/>
        </w:numPr>
        <w:rPr>
          <w:rFonts w:ascii="Times New Roman" w:hAnsi="Times New Roman" w:cs="Times New Roman"/>
        </w:rPr>
      </w:pPr>
      <w:r>
        <w:rPr>
          <w:rFonts w:ascii="Times New Roman" w:hAnsi="Times New Roman" w:cs="Times New Roman"/>
          <w:b/>
        </w:rPr>
        <w:t xml:space="preserve">De-Coupling Race and </w:t>
      </w:r>
      <w:r w:rsidR="00BA796F" w:rsidRPr="00BA227D">
        <w:rPr>
          <w:rFonts w:ascii="Times New Roman" w:hAnsi="Times New Roman" w:cs="Times New Roman"/>
          <w:b/>
        </w:rPr>
        <w:t xml:space="preserve">Class </w:t>
      </w:r>
    </w:p>
    <w:p w:rsidR="00E925B2" w:rsidRDefault="00950E10" w:rsidP="00E925B2">
      <w:pPr>
        <w:pStyle w:val="ListParagraph"/>
        <w:ind w:left="1080"/>
        <w:rPr>
          <w:rFonts w:ascii="Times New Roman" w:hAnsi="Times New Roman" w:cs="Times New Roman"/>
          <w:bCs/>
        </w:rPr>
      </w:pPr>
      <w:r>
        <w:rPr>
          <w:rFonts w:ascii="Times New Roman" w:hAnsi="Times New Roman" w:cs="Times New Roman"/>
        </w:rPr>
        <w:t>This</w:t>
      </w:r>
      <w:r w:rsidR="0092716C">
        <w:rPr>
          <w:rFonts w:ascii="Times New Roman" w:hAnsi="Times New Roman" w:cs="Times New Roman"/>
        </w:rPr>
        <w:t xml:space="preserve"> chapter seeks to determine if </w:t>
      </w:r>
      <w:r w:rsidR="003468BD">
        <w:rPr>
          <w:rFonts w:ascii="Times New Roman" w:hAnsi="Times New Roman" w:cs="Times New Roman"/>
        </w:rPr>
        <w:t xml:space="preserve">there </w:t>
      </w:r>
      <w:r w:rsidR="0092716C">
        <w:rPr>
          <w:rFonts w:ascii="Times New Roman" w:hAnsi="Times New Roman" w:cs="Times New Roman"/>
        </w:rPr>
        <w:t xml:space="preserve">is </w:t>
      </w:r>
      <w:r w:rsidR="003468BD">
        <w:rPr>
          <w:rFonts w:ascii="Times New Roman" w:hAnsi="Times New Roman" w:cs="Times New Roman"/>
        </w:rPr>
        <w:t>any overlap between</w:t>
      </w:r>
      <w:r w:rsidR="00F2291D">
        <w:rPr>
          <w:rFonts w:ascii="Times New Roman" w:hAnsi="Times New Roman" w:cs="Times New Roman"/>
        </w:rPr>
        <w:t xml:space="preserve"> race and class hierarchies</w:t>
      </w:r>
      <w:r w:rsidR="0092716C">
        <w:rPr>
          <w:rFonts w:ascii="Times New Roman" w:hAnsi="Times New Roman" w:cs="Times New Roman"/>
        </w:rPr>
        <w:t xml:space="preserve"> by modeling </w:t>
      </w:r>
      <w:r w:rsidR="00F2291D">
        <w:rPr>
          <w:rFonts w:ascii="Times New Roman" w:hAnsi="Times New Roman" w:cs="Times New Roman"/>
        </w:rPr>
        <w:t xml:space="preserve">what I call </w:t>
      </w:r>
      <w:r w:rsidR="0092716C">
        <w:rPr>
          <w:rFonts w:ascii="Times New Roman" w:hAnsi="Times New Roman" w:cs="Times New Roman"/>
        </w:rPr>
        <w:t>the</w:t>
      </w:r>
      <w:r w:rsidR="00D20FBB">
        <w:rPr>
          <w:rFonts w:ascii="Times New Roman" w:hAnsi="Times New Roman" w:cs="Times New Roman"/>
        </w:rPr>
        <w:t xml:space="preserve"> race-</w:t>
      </w:r>
      <w:r w:rsidR="0092716C">
        <w:rPr>
          <w:rFonts w:ascii="Times New Roman" w:hAnsi="Times New Roman" w:cs="Times New Roman"/>
        </w:rPr>
        <w:t xml:space="preserve">class inequality structure. </w:t>
      </w:r>
      <w:r>
        <w:rPr>
          <w:rFonts w:ascii="Times New Roman" w:hAnsi="Times New Roman" w:cs="Times New Roman"/>
        </w:rPr>
        <w:t>I</w:t>
      </w:r>
      <w:r w:rsidR="00BA796F" w:rsidRPr="00BA796F">
        <w:rPr>
          <w:rFonts w:ascii="Times New Roman" w:hAnsi="Times New Roman" w:cs="Times New Roman"/>
        </w:rPr>
        <w:t xml:space="preserve"> build a class</w:t>
      </w:r>
      <w:r w:rsidR="00F2291D">
        <w:rPr>
          <w:rFonts w:ascii="Times New Roman" w:hAnsi="Times New Roman" w:cs="Times New Roman"/>
        </w:rPr>
        <w:t xml:space="preserve"> framework that </w:t>
      </w:r>
      <w:r w:rsidR="00BA796F" w:rsidRPr="00BA796F">
        <w:rPr>
          <w:rFonts w:ascii="Times New Roman" w:hAnsi="Times New Roman" w:cs="Times New Roman"/>
        </w:rPr>
        <w:t>in</w:t>
      </w:r>
      <w:r w:rsidR="00F2291D">
        <w:rPr>
          <w:rFonts w:ascii="Times New Roman" w:hAnsi="Times New Roman" w:cs="Times New Roman"/>
        </w:rPr>
        <w:t>corporates</w:t>
      </w:r>
      <w:r w:rsidR="00BA796F" w:rsidRPr="00BA796F">
        <w:rPr>
          <w:rFonts w:ascii="Times New Roman" w:hAnsi="Times New Roman" w:cs="Times New Roman"/>
        </w:rPr>
        <w:t xml:space="preserve"> racial inequality</w:t>
      </w:r>
      <w:r w:rsidR="0092716C">
        <w:rPr>
          <w:rFonts w:ascii="Times New Roman" w:hAnsi="Times New Roman" w:cs="Times New Roman"/>
        </w:rPr>
        <w:t xml:space="preserve"> by examining the white class structure and the</w:t>
      </w:r>
      <w:r w:rsidR="00BA796F" w:rsidRPr="00BA796F">
        <w:rPr>
          <w:rFonts w:ascii="Times New Roman" w:hAnsi="Times New Roman" w:cs="Times New Roman"/>
        </w:rPr>
        <w:t xml:space="preserve"> black class structure, </w:t>
      </w:r>
      <w:r w:rsidR="00E925B2" w:rsidRPr="00BA796F">
        <w:rPr>
          <w:rFonts w:ascii="Times New Roman" w:hAnsi="Times New Roman" w:cs="Times New Roman"/>
        </w:rPr>
        <w:t xml:space="preserve">race differences within </w:t>
      </w:r>
      <w:r w:rsidR="00E925B2">
        <w:rPr>
          <w:rFonts w:ascii="Times New Roman" w:hAnsi="Times New Roman" w:cs="Times New Roman"/>
        </w:rPr>
        <w:t xml:space="preserve">class, </w:t>
      </w:r>
      <w:r w:rsidR="0092716C">
        <w:rPr>
          <w:rFonts w:ascii="Times New Roman" w:hAnsi="Times New Roman" w:cs="Times New Roman"/>
        </w:rPr>
        <w:t xml:space="preserve">and </w:t>
      </w:r>
      <w:r w:rsidR="000E7745">
        <w:rPr>
          <w:rFonts w:ascii="Times New Roman" w:hAnsi="Times New Roman" w:cs="Times New Roman"/>
        </w:rPr>
        <w:t>integrat</w:t>
      </w:r>
      <w:r w:rsidR="0092716C" w:rsidRPr="000E7745">
        <w:rPr>
          <w:rFonts w:ascii="Times New Roman" w:hAnsi="Times New Roman" w:cs="Times New Roman"/>
        </w:rPr>
        <w:t>ing</w:t>
      </w:r>
      <w:r w:rsidR="00BA796F" w:rsidRPr="00BA796F">
        <w:rPr>
          <w:rFonts w:ascii="Times New Roman" w:hAnsi="Times New Roman" w:cs="Times New Roman"/>
        </w:rPr>
        <w:t xml:space="preserve"> both</w:t>
      </w:r>
      <w:r w:rsidR="00F2291D">
        <w:rPr>
          <w:rFonts w:ascii="Times New Roman" w:hAnsi="Times New Roman" w:cs="Times New Roman"/>
        </w:rPr>
        <w:t xml:space="preserve"> in the</w:t>
      </w:r>
      <w:r w:rsidR="0092716C">
        <w:rPr>
          <w:rFonts w:ascii="Times New Roman" w:hAnsi="Times New Roman" w:cs="Times New Roman"/>
        </w:rPr>
        <w:t xml:space="preserve"> </w:t>
      </w:r>
      <w:r w:rsidR="0092716C" w:rsidRPr="00F2291D">
        <w:rPr>
          <w:rFonts w:ascii="Times New Roman" w:hAnsi="Times New Roman" w:cs="Times New Roman"/>
        </w:rPr>
        <w:t xml:space="preserve">overall </w:t>
      </w:r>
      <w:r w:rsidR="00F2291D">
        <w:rPr>
          <w:rFonts w:ascii="Times New Roman" w:hAnsi="Times New Roman" w:cs="Times New Roman"/>
        </w:rPr>
        <w:t xml:space="preserve">US </w:t>
      </w:r>
      <w:r w:rsidR="0092716C" w:rsidRPr="00F2291D">
        <w:rPr>
          <w:rFonts w:ascii="Times New Roman" w:hAnsi="Times New Roman" w:cs="Times New Roman"/>
        </w:rPr>
        <w:t>class structure.</w:t>
      </w:r>
      <w:r w:rsidR="00E925B2" w:rsidRPr="00F2291D">
        <w:rPr>
          <w:rFonts w:ascii="Times New Roman" w:hAnsi="Times New Roman" w:cs="Times New Roman"/>
        </w:rPr>
        <w:t xml:space="preserve"> </w:t>
      </w:r>
      <w:r w:rsidR="0092716C" w:rsidRPr="00F2291D">
        <w:rPr>
          <w:rFonts w:ascii="Times New Roman" w:hAnsi="Times New Roman" w:cs="Times New Roman"/>
        </w:rPr>
        <w:t>This approach is driven by a c</w:t>
      </w:r>
      <w:r w:rsidR="00B40E04" w:rsidRPr="00F2291D">
        <w:rPr>
          <w:rFonts w:ascii="Times New Roman" w:hAnsi="Times New Roman" w:cs="Times New Roman"/>
        </w:rPr>
        <w:t xml:space="preserve">ritique of class analyses </w:t>
      </w:r>
      <w:r w:rsidR="0092716C" w:rsidRPr="00F2291D">
        <w:rPr>
          <w:rFonts w:ascii="Times New Roman" w:hAnsi="Times New Roman" w:cs="Times New Roman"/>
        </w:rPr>
        <w:t>with respect to race</w:t>
      </w:r>
      <w:r w:rsidR="00B40E04" w:rsidRPr="00F2291D">
        <w:rPr>
          <w:rFonts w:ascii="Times New Roman" w:hAnsi="Times New Roman" w:cs="Times New Roman"/>
        </w:rPr>
        <w:t xml:space="preserve">. </w:t>
      </w:r>
      <w:r w:rsidR="0092716C" w:rsidRPr="00F2291D">
        <w:rPr>
          <w:rFonts w:ascii="Times New Roman" w:hAnsi="Times New Roman" w:cs="Times New Roman"/>
        </w:rPr>
        <w:t xml:space="preserve">For example, </w:t>
      </w:r>
      <w:r w:rsidR="00383951" w:rsidRPr="00F2291D">
        <w:rPr>
          <w:rFonts w:ascii="Times New Roman" w:hAnsi="Times New Roman" w:cs="Times New Roman"/>
        </w:rPr>
        <w:t xml:space="preserve">Horton et </w:t>
      </w:r>
      <w:proofErr w:type="spellStart"/>
      <w:r w:rsidR="00383951" w:rsidRPr="00F2291D">
        <w:rPr>
          <w:rFonts w:ascii="Times New Roman" w:hAnsi="Times New Roman" w:cs="Times New Roman"/>
        </w:rPr>
        <w:t>al’s</w:t>
      </w:r>
      <w:proofErr w:type="spellEnd"/>
      <w:r w:rsidR="00383951" w:rsidRPr="00F2291D">
        <w:rPr>
          <w:rFonts w:ascii="Times New Roman" w:hAnsi="Times New Roman" w:cs="Times New Roman"/>
        </w:rPr>
        <w:t xml:space="preserve"> (2000) critique that the social science literature on racial inequality tends to focus on either the underclass, or the black middle class, with little clarity about those in-between or a fuller picture of the whole of black working America. </w:t>
      </w:r>
      <w:r w:rsidR="00E925B2" w:rsidRPr="00F2291D">
        <w:rPr>
          <w:rFonts w:ascii="Times New Roman" w:hAnsi="Times New Roman" w:cs="Times New Roman"/>
        </w:rPr>
        <w:t>B</w:t>
      </w:r>
      <w:r w:rsidR="00383951" w:rsidRPr="00F2291D">
        <w:rPr>
          <w:rFonts w:ascii="Times New Roman" w:hAnsi="Times New Roman" w:cs="Times New Roman"/>
          <w:iCs/>
        </w:rPr>
        <w:t xml:space="preserve">y pulling blacks </w:t>
      </w:r>
      <w:r w:rsidR="00E925B2" w:rsidRPr="00F2291D">
        <w:rPr>
          <w:rFonts w:ascii="Times New Roman" w:hAnsi="Times New Roman" w:cs="Times New Roman"/>
          <w:iCs/>
        </w:rPr>
        <w:t xml:space="preserve">and whites </w:t>
      </w:r>
      <w:r w:rsidR="00383951" w:rsidRPr="00F2291D">
        <w:rPr>
          <w:rFonts w:ascii="Times New Roman" w:hAnsi="Times New Roman" w:cs="Times New Roman"/>
          <w:iCs/>
        </w:rPr>
        <w:t>out of the overall class structure to assess their own internal structure, we get a clearer picture of their relative position to the overall class structure</w:t>
      </w:r>
      <w:r w:rsidR="00E925B2" w:rsidRPr="00F2291D">
        <w:rPr>
          <w:rFonts w:ascii="Times New Roman" w:hAnsi="Times New Roman" w:cs="Times New Roman"/>
          <w:iCs/>
        </w:rPr>
        <w:t xml:space="preserve"> and a better sense of how race and class hierarchies overlap </w:t>
      </w:r>
      <w:r w:rsidR="00F2291D">
        <w:rPr>
          <w:rFonts w:ascii="Times New Roman" w:hAnsi="Times New Roman" w:cs="Times New Roman"/>
          <w:iCs/>
        </w:rPr>
        <w:t>or are</w:t>
      </w:r>
      <w:r w:rsidR="00E925B2" w:rsidRPr="00F2291D">
        <w:rPr>
          <w:rFonts w:ascii="Times New Roman" w:hAnsi="Times New Roman" w:cs="Times New Roman"/>
          <w:iCs/>
        </w:rPr>
        <w:t xml:space="preserve"> distinct. </w:t>
      </w:r>
      <w:r w:rsidR="00383951" w:rsidRPr="00F2291D">
        <w:rPr>
          <w:rFonts w:ascii="Times New Roman" w:hAnsi="Times New Roman" w:cs="Times New Roman"/>
        </w:rPr>
        <w:t xml:space="preserve">To identify </w:t>
      </w:r>
      <w:proofErr w:type="gramStart"/>
      <w:r w:rsidR="00383951" w:rsidRPr="00F2291D">
        <w:rPr>
          <w:rFonts w:ascii="Times New Roman" w:hAnsi="Times New Roman" w:cs="Times New Roman"/>
        </w:rPr>
        <w:t>a taxonomy</w:t>
      </w:r>
      <w:proofErr w:type="gramEnd"/>
      <w:r w:rsidR="00383951" w:rsidRPr="00F2291D">
        <w:rPr>
          <w:rFonts w:ascii="Times New Roman" w:hAnsi="Times New Roman" w:cs="Times New Roman"/>
        </w:rPr>
        <w:t xml:space="preserve"> that best fits </w:t>
      </w:r>
      <w:r w:rsidR="00F2291D">
        <w:rPr>
          <w:rFonts w:ascii="Times New Roman" w:hAnsi="Times New Roman" w:cs="Times New Roman"/>
        </w:rPr>
        <w:t xml:space="preserve">a </w:t>
      </w:r>
      <w:r w:rsidR="00383951" w:rsidRPr="00F2291D">
        <w:rPr>
          <w:rFonts w:ascii="Times New Roman" w:hAnsi="Times New Roman" w:cs="Times New Roman"/>
        </w:rPr>
        <w:t>black and white class structure</w:t>
      </w:r>
      <w:r w:rsidR="0092716C" w:rsidRPr="00F2291D">
        <w:rPr>
          <w:rFonts w:ascii="Times New Roman" w:hAnsi="Times New Roman" w:cs="Times New Roman"/>
        </w:rPr>
        <w:t xml:space="preserve"> in pursuit of the goal of assess</w:t>
      </w:r>
      <w:r w:rsidR="00E925B2" w:rsidRPr="00F2291D">
        <w:rPr>
          <w:rFonts w:ascii="Times New Roman" w:hAnsi="Times New Roman" w:cs="Times New Roman"/>
        </w:rPr>
        <w:t>ing</w:t>
      </w:r>
      <w:r w:rsidR="0092716C" w:rsidRPr="00F2291D">
        <w:rPr>
          <w:rFonts w:ascii="Times New Roman" w:hAnsi="Times New Roman" w:cs="Times New Roman"/>
        </w:rPr>
        <w:t xml:space="preserve"> the relationship of race vs. class</w:t>
      </w:r>
      <w:r w:rsidR="00E925B2" w:rsidRPr="00F2291D">
        <w:rPr>
          <w:rFonts w:ascii="Times New Roman" w:hAnsi="Times New Roman" w:cs="Times New Roman"/>
        </w:rPr>
        <w:t>, I will compare</w:t>
      </w:r>
      <w:r w:rsidR="00383951" w:rsidRPr="00F2291D">
        <w:rPr>
          <w:rFonts w:ascii="Times New Roman" w:hAnsi="Times New Roman" w:cs="Times New Roman"/>
        </w:rPr>
        <w:t xml:space="preserve"> three different schemas that have been used to classify individuals and households</w:t>
      </w:r>
      <w:r w:rsidR="00D20FBB" w:rsidRPr="00F2291D">
        <w:rPr>
          <w:rFonts w:ascii="Times New Roman" w:hAnsi="Times New Roman" w:cs="Times New Roman"/>
        </w:rPr>
        <w:t xml:space="preserve"> and determine which most accurately describes the race-class inequality structure</w:t>
      </w:r>
      <w:r w:rsidR="00383951" w:rsidRPr="00F2291D">
        <w:rPr>
          <w:rFonts w:ascii="Times New Roman" w:hAnsi="Times New Roman" w:cs="Times New Roman"/>
          <w:bCs/>
        </w:rPr>
        <w:t xml:space="preserve">. </w:t>
      </w:r>
    </w:p>
    <w:p w:rsidR="00B85089" w:rsidRPr="00F2291D" w:rsidRDefault="00B85089" w:rsidP="00E925B2">
      <w:pPr>
        <w:pStyle w:val="ListParagraph"/>
        <w:ind w:left="1080"/>
        <w:rPr>
          <w:rFonts w:ascii="Times New Roman" w:hAnsi="Times New Roman" w:cs="Times New Roman"/>
        </w:rPr>
      </w:pPr>
    </w:p>
    <w:p w:rsidR="008D4232" w:rsidRPr="00B85089" w:rsidRDefault="002A32D7" w:rsidP="00B85089">
      <w:pPr>
        <w:pStyle w:val="ListParagraph"/>
        <w:numPr>
          <w:ilvl w:val="0"/>
          <w:numId w:val="3"/>
        </w:numPr>
        <w:rPr>
          <w:rFonts w:ascii="Times New Roman" w:hAnsi="Times New Roman" w:cs="Times New Roman"/>
          <w:b/>
        </w:rPr>
      </w:pPr>
      <w:r w:rsidRPr="00B85089">
        <w:rPr>
          <w:rFonts w:ascii="Times New Roman" w:hAnsi="Times New Roman" w:cs="Times New Roman"/>
          <w:b/>
        </w:rPr>
        <w:t>From Here to the Promised Land</w:t>
      </w:r>
    </w:p>
    <w:p w:rsidR="00BA227D" w:rsidRDefault="00B1226D" w:rsidP="00BA227D">
      <w:pPr>
        <w:pStyle w:val="ListParagraph"/>
        <w:ind w:left="1080"/>
        <w:rPr>
          <w:rFonts w:ascii="Times New Roman" w:hAnsi="Times New Roman" w:cs="Times New Roman"/>
        </w:rPr>
      </w:pPr>
      <w:r>
        <w:rPr>
          <w:rFonts w:ascii="Times New Roman" w:hAnsi="Times New Roman" w:cs="Times New Roman"/>
        </w:rPr>
        <w:t xml:space="preserve">This concluding chapter will </w:t>
      </w:r>
      <w:r w:rsidR="00950E10">
        <w:rPr>
          <w:rFonts w:ascii="Times New Roman" w:hAnsi="Times New Roman" w:cs="Times New Roman"/>
        </w:rPr>
        <w:t>offer</w:t>
      </w:r>
      <w:r>
        <w:rPr>
          <w:rFonts w:ascii="Times New Roman" w:hAnsi="Times New Roman" w:cs="Times New Roman"/>
        </w:rPr>
        <w:t xml:space="preserve"> strong policy recommendations </w:t>
      </w:r>
      <w:r w:rsidR="00950E10">
        <w:rPr>
          <w:rFonts w:ascii="Times New Roman" w:hAnsi="Times New Roman" w:cs="Times New Roman"/>
        </w:rPr>
        <w:t xml:space="preserve">in light of the previous chapters’ findings </w:t>
      </w:r>
      <w:r>
        <w:rPr>
          <w:rFonts w:ascii="Times New Roman" w:hAnsi="Times New Roman" w:cs="Times New Roman"/>
        </w:rPr>
        <w:t xml:space="preserve">to direct the path </w:t>
      </w:r>
      <w:r w:rsidR="000E7745">
        <w:rPr>
          <w:rFonts w:ascii="Times New Roman" w:hAnsi="Times New Roman" w:cs="Times New Roman"/>
        </w:rPr>
        <w:t xml:space="preserve">toward equal opportunity </w:t>
      </w:r>
      <w:r>
        <w:rPr>
          <w:rFonts w:ascii="Times New Roman" w:hAnsi="Times New Roman" w:cs="Times New Roman"/>
        </w:rPr>
        <w:t>over the</w:t>
      </w:r>
      <w:r w:rsidR="000E7745">
        <w:rPr>
          <w:rFonts w:ascii="Times New Roman" w:hAnsi="Times New Roman" w:cs="Times New Roman"/>
        </w:rPr>
        <w:t xml:space="preserve"> next forty</w:t>
      </w:r>
      <w:r>
        <w:rPr>
          <w:rFonts w:ascii="Times New Roman" w:hAnsi="Times New Roman" w:cs="Times New Roman"/>
        </w:rPr>
        <w:t xml:space="preserve"> years. B</w:t>
      </w:r>
      <w:r w:rsidR="00BA227D">
        <w:rPr>
          <w:rFonts w:ascii="Times New Roman" w:hAnsi="Times New Roman" w:cs="Times New Roman"/>
        </w:rPr>
        <w:t>old policy choice</w:t>
      </w:r>
      <w:r w:rsidR="00D10427">
        <w:rPr>
          <w:rFonts w:ascii="Times New Roman" w:hAnsi="Times New Roman" w:cs="Times New Roman"/>
        </w:rPr>
        <w:t xml:space="preserve">s </w:t>
      </w:r>
      <w:r>
        <w:rPr>
          <w:rFonts w:ascii="Times New Roman" w:hAnsi="Times New Roman" w:cs="Times New Roman"/>
        </w:rPr>
        <w:t>ca</w:t>
      </w:r>
      <w:r w:rsidR="00950E10">
        <w:rPr>
          <w:rFonts w:ascii="Times New Roman" w:hAnsi="Times New Roman" w:cs="Times New Roman"/>
        </w:rPr>
        <w:t xml:space="preserve">n produce equal opportunity. I </w:t>
      </w:r>
      <w:r>
        <w:rPr>
          <w:rFonts w:ascii="Times New Roman" w:hAnsi="Times New Roman" w:cs="Times New Roman"/>
        </w:rPr>
        <w:t xml:space="preserve">take as a starting point </w:t>
      </w:r>
      <w:r w:rsidR="00950E10">
        <w:rPr>
          <w:rFonts w:ascii="Times New Roman" w:hAnsi="Times New Roman" w:cs="Times New Roman"/>
        </w:rPr>
        <w:t xml:space="preserve">the </w:t>
      </w:r>
      <w:r>
        <w:rPr>
          <w:rFonts w:ascii="Times New Roman" w:hAnsi="Times New Roman" w:cs="Times New Roman"/>
        </w:rPr>
        <w:t>p</w:t>
      </w:r>
      <w:r w:rsidR="00950E10">
        <w:rPr>
          <w:rFonts w:ascii="Times New Roman" w:hAnsi="Times New Roman" w:cs="Times New Roman"/>
        </w:rPr>
        <w:t>olicy implications</w:t>
      </w:r>
      <w:r w:rsidR="00D10427">
        <w:rPr>
          <w:rFonts w:ascii="Times New Roman" w:hAnsi="Times New Roman" w:cs="Times New Roman"/>
        </w:rPr>
        <w:t xml:space="preserve"> </w:t>
      </w:r>
      <w:r w:rsidR="000E7745">
        <w:rPr>
          <w:rFonts w:ascii="Times New Roman" w:hAnsi="Times New Roman" w:cs="Times New Roman"/>
        </w:rPr>
        <w:t xml:space="preserve">the </w:t>
      </w:r>
      <w:r w:rsidR="00D10427">
        <w:rPr>
          <w:rFonts w:ascii="Times New Roman" w:hAnsi="Times New Roman" w:cs="Times New Roman"/>
        </w:rPr>
        <w:t>historical lessons introduced in chapter 2.</w:t>
      </w:r>
      <w:r w:rsidR="00B40E04">
        <w:rPr>
          <w:rFonts w:ascii="Times New Roman" w:hAnsi="Times New Roman" w:cs="Times New Roman"/>
        </w:rPr>
        <w:t xml:space="preserve"> </w:t>
      </w:r>
      <w:r w:rsidR="0013027D">
        <w:rPr>
          <w:rFonts w:ascii="Times New Roman" w:hAnsi="Times New Roman" w:cs="Times New Roman"/>
        </w:rPr>
        <w:t>If we kn</w:t>
      </w:r>
      <w:r w:rsidR="000E7745">
        <w:rPr>
          <w:rFonts w:ascii="Times New Roman" w:hAnsi="Times New Roman" w:cs="Times New Roman"/>
        </w:rPr>
        <w:t>ow what policies worked and which ones</w:t>
      </w:r>
      <w:r w:rsidR="0013027D">
        <w:rPr>
          <w:rFonts w:ascii="Times New Roman" w:hAnsi="Times New Roman" w:cs="Times New Roman"/>
        </w:rPr>
        <w:t xml:space="preserve"> did</w:t>
      </w:r>
      <w:r w:rsidR="000E7745">
        <w:rPr>
          <w:rFonts w:ascii="Times New Roman" w:hAnsi="Times New Roman" w:cs="Times New Roman"/>
        </w:rPr>
        <w:t xml:space="preserve"> </w:t>
      </w:r>
      <w:r w:rsidR="0013027D">
        <w:rPr>
          <w:rFonts w:ascii="Times New Roman" w:hAnsi="Times New Roman" w:cs="Times New Roman"/>
        </w:rPr>
        <w:t>n</w:t>
      </w:r>
      <w:r w:rsidR="000E7745">
        <w:rPr>
          <w:rFonts w:ascii="Times New Roman" w:hAnsi="Times New Roman" w:cs="Times New Roman"/>
        </w:rPr>
        <w:t>ot before and</w:t>
      </w:r>
      <w:r w:rsidR="00CF4C99">
        <w:rPr>
          <w:rFonts w:ascii="Times New Roman" w:hAnsi="Times New Roman" w:cs="Times New Roman"/>
        </w:rPr>
        <w:t xml:space="preserve"> have greater clarity</w:t>
      </w:r>
      <w:r w:rsidR="000E7745">
        <w:rPr>
          <w:rFonts w:ascii="Times New Roman" w:hAnsi="Times New Roman" w:cs="Times New Roman"/>
        </w:rPr>
        <w:t xml:space="preserve"> on the</w:t>
      </w:r>
      <w:r w:rsidR="0013027D">
        <w:rPr>
          <w:rFonts w:ascii="Times New Roman" w:hAnsi="Times New Roman" w:cs="Times New Roman"/>
        </w:rPr>
        <w:t xml:space="preserve"> mechanisms that genera</w:t>
      </w:r>
      <w:r w:rsidR="000E7745">
        <w:rPr>
          <w:rFonts w:ascii="Times New Roman" w:hAnsi="Times New Roman" w:cs="Times New Roman"/>
        </w:rPr>
        <w:t>te</w:t>
      </w:r>
      <w:r w:rsidR="0013027D">
        <w:rPr>
          <w:rFonts w:ascii="Times New Roman" w:hAnsi="Times New Roman" w:cs="Times New Roman"/>
        </w:rPr>
        <w:t xml:space="preserve"> inequality, we</w:t>
      </w:r>
      <w:r>
        <w:rPr>
          <w:rFonts w:ascii="Times New Roman" w:hAnsi="Times New Roman" w:cs="Times New Roman"/>
        </w:rPr>
        <w:t xml:space="preserve"> can build a policy response that </w:t>
      </w:r>
      <w:r w:rsidR="0013027D">
        <w:rPr>
          <w:rFonts w:ascii="Times New Roman" w:hAnsi="Times New Roman" w:cs="Times New Roman"/>
        </w:rPr>
        <w:t>adequately address</w:t>
      </w:r>
      <w:r>
        <w:rPr>
          <w:rFonts w:ascii="Times New Roman" w:hAnsi="Times New Roman" w:cs="Times New Roman"/>
        </w:rPr>
        <w:t>es</w:t>
      </w:r>
      <w:r w:rsidR="0013027D">
        <w:rPr>
          <w:rFonts w:ascii="Times New Roman" w:hAnsi="Times New Roman" w:cs="Times New Roman"/>
        </w:rPr>
        <w:t xml:space="preserve"> inequality. </w:t>
      </w:r>
      <w:r>
        <w:rPr>
          <w:rFonts w:ascii="Times New Roman" w:hAnsi="Times New Roman" w:cs="Times New Roman"/>
        </w:rPr>
        <w:t>Policy recommendations will target n</w:t>
      </w:r>
      <w:r w:rsidR="0013027D">
        <w:rPr>
          <w:rFonts w:ascii="Times New Roman" w:hAnsi="Times New Roman" w:cs="Times New Roman"/>
        </w:rPr>
        <w:t>ot just government</w:t>
      </w:r>
      <w:r>
        <w:rPr>
          <w:rFonts w:ascii="Times New Roman" w:hAnsi="Times New Roman" w:cs="Times New Roman"/>
        </w:rPr>
        <w:t xml:space="preserve"> entities </w:t>
      </w:r>
      <w:r w:rsidR="000E7745">
        <w:rPr>
          <w:rFonts w:ascii="Times New Roman" w:hAnsi="Times New Roman" w:cs="Times New Roman"/>
        </w:rPr>
        <w:t>as</w:t>
      </w:r>
      <w:r>
        <w:rPr>
          <w:rFonts w:ascii="Times New Roman" w:hAnsi="Times New Roman" w:cs="Times New Roman"/>
        </w:rPr>
        <w:t xml:space="preserve"> key actor</w:t>
      </w:r>
      <w:r w:rsidR="000E7745">
        <w:rPr>
          <w:rFonts w:ascii="Times New Roman" w:hAnsi="Times New Roman" w:cs="Times New Roman"/>
        </w:rPr>
        <w:t>s</w:t>
      </w:r>
      <w:r>
        <w:rPr>
          <w:rFonts w:ascii="Times New Roman" w:hAnsi="Times New Roman" w:cs="Times New Roman"/>
        </w:rPr>
        <w:t xml:space="preserve"> and stakeholder</w:t>
      </w:r>
      <w:r w:rsidR="000E7745">
        <w:rPr>
          <w:rFonts w:ascii="Times New Roman" w:hAnsi="Times New Roman" w:cs="Times New Roman"/>
        </w:rPr>
        <w:t>s</w:t>
      </w:r>
      <w:r w:rsidR="0013027D">
        <w:rPr>
          <w:rFonts w:ascii="Times New Roman" w:hAnsi="Times New Roman" w:cs="Times New Roman"/>
        </w:rPr>
        <w:t>, but employers and advocacy communities as well.</w:t>
      </w:r>
      <w:r w:rsidR="00292D61">
        <w:rPr>
          <w:rFonts w:ascii="Times New Roman" w:hAnsi="Times New Roman" w:cs="Times New Roman"/>
        </w:rPr>
        <w:t xml:space="preserve"> </w:t>
      </w:r>
      <w:r w:rsidR="00CF4C99">
        <w:rPr>
          <w:rFonts w:ascii="Times New Roman" w:hAnsi="Times New Roman" w:cs="Times New Roman"/>
        </w:rPr>
        <w:t>P</w:t>
      </w:r>
      <w:r w:rsidR="00950E10" w:rsidRPr="00CF4C99">
        <w:rPr>
          <w:rFonts w:ascii="Times New Roman" w:hAnsi="Times New Roman" w:cs="Times New Roman"/>
        </w:rPr>
        <w:t>olicy prescriptions</w:t>
      </w:r>
      <w:r w:rsidR="00AE0467">
        <w:rPr>
          <w:rFonts w:ascii="Times New Roman" w:hAnsi="Times New Roman" w:cs="Times New Roman"/>
        </w:rPr>
        <w:t xml:space="preserve"> include expanding and strengthen</w:t>
      </w:r>
      <w:r w:rsidR="00CF4C99">
        <w:rPr>
          <w:rFonts w:ascii="Times New Roman" w:hAnsi="Times New Roman" w:cs="Times New Roman"/>
        </w:rPr>
        <w:t xml:space="preserve">ing </w:t>
      </w:r>
      <w:r w:rsidR="00AE0467">
        <w:rPr>
          <w:rFonts w:ascii="Times New Roman" w:hAnsi="Times New Roman" w:cs="Times New Roman"/>
        </w:rPr>
        <w:t xml:space="preserve">successful </w:t>
      </w:r>
      <w:r w:rsidR="00CF4C99">
        <w:rPr>
          <w:rFonts w:ascii="Times New Roman" w:hAnsi="Times New Roman" w:cs="Times New Roman"/>
        </w:rPr>
        <w:t xml:space="preserve">policies, such as </w:t>
      </w:r>
      <w:r w:rsidR="00950E10" w:rsidRPr="00CF4C99">
        <w:rPr>
          <w:rFonts w:ascii="Times New Roman" w:hAnsi="Times New Roman" w:cs="Times New Roman"/>
        </w:rPr>
        <w:t xml:space="preserve">child care and transportation </w:t>
      </w:r>
      <w:r w:rsidR="00CF4C99">
        <w:rPr>
          <w:rFonts w:ascii="Times New Roman" w:hAnsi="Times New Roman" w:cs="Times New Roman"/>
        </w:rPr>
        <w:t xml:space="preserve">supports that were added in response to critiques of welfare reform, and new ideas such as innovative ways to make the </w:t>
      </w:r>
      <w:r w:rsidR="00950E10" w:rsidRPr="00CF4C99">
        <w:rPr>
          <w:rFonts w:ascii="Times New Roman" w:hAnsi="Times New Roman" w:cs="Times New Roman"/>
        </w:rPr>
        <w:t>hiring process more formal and more objective</w:t>
      </w:r>
      <w:r w:rsidR="00CF4C99">
        <w:rPr>
          <w:rFonts w:ascii="Times New Roman" w:hAnsi="Times New Roman" w:cs="Times New Roman"/>
        </w:rPr>
        <w:t xml:space="preserve"> by applying an NFL Rooney rule-like requirement originally designed to</w:t>
      </w:r>
      <w:r w:rsidR="00A07428">
        <w:rPr>
          <w:rFonts w:ascii="Times New Roman" w:hAnsi="Times New Roman" w:cs="Times New Roman"/>
        </w:rPr>
        <w:t xml:space="preserve"> widen the</w:t>
      </w:r>
      <w:r w:rsidR="00CF4C99">
        <w:rPr>
          <w:rFonts w:ascii="Times New Roman" w:hAnsi="Times New Roman" w:cs="Times New Roman"/>
        </w:rPr>
        <w:t xml:space="preserve"> pool of candidates for head coaching position</w:t>
      </w:r>
      <w:r w:rsidR="00A07428">
        <w:rPr>
          <w:rFonts w:ascii="Times New Roman" w:hAnsi="Times New Roman" w:cs="Times New Roman"/>
        </w:rPr>
        <w:t>s in the NFL</w:t>
      </w:r>
      <w:r w:rsidR="00CF4C99">
        <w:rPr>
          <w:rFonts w:ascii="Times New Roman" w:hAnsi="Times New Roman" w:cs="Times New Roman"/>
        </w:rPr>
        <w:t xml:space="preserve"> </w:t>
      </w:r>
      <w:proofErr w:type="spellStart"/>
      <w:r w:rsidR="00CF4C99">
        <w:rPr>
          <w:rFonts w:ascii="Times New Roman" w:hAnsi="Times New Roman" w:cs="Times New Roman"/>
        </w:rPr>
        <w:t>to</w:t>
      </w:r>
      <w:proofErr w:type="spellEnd"/>
      <w:r w:rsidR="00CF4C99">
        <w:rPr>
          <w:rFonts w:ascii="Times New Roman" w:hAnsi="Times New Roman" w:cs="Times New Roman"/>
        </w:rPr>
        <w:t xml:space="preserve"> jobs in the broader labor market.</w:t>
      </w:r>
    </w:p>
    <w:p w:rsidR="00B85089" w:rsidRDefault="00B85089" w:rsidP="00B37661">
      <w:pPr>
        <w:rPr>
          <w:rFonts w:ascii="Times New Roman" w:hAnsi="Times New Roman" w:cs="Times New Roman"/>
          <w:b/>
        </w:rPr>
      </w:pPr>
    </w:p>
    <w:p w:rsidR="00A07428" w:rsidRDefault="00A07428" w:rsidP="00A07428">
      <w:pPr>
        <w:ind w:firstLine="0"/>
        <w:rPr>
          <w:rFonts w:ascii="Times New Roman" w:hAnsi="Times New Roman" w:cs="Times New Roman"/>
          <w:b/>
        </w:rPr>
      </w:pPr>
      <w:r>
        <w:rPr>
          <w:rFonts w:ascii="Times New Roman" w:hAnsi="Times New Roman" w:cs="Times New Roman"/>
          <w:b/>
        </w:rPr>
        <w:t>Apparatus</w:t>
      </w:r>
    </w:p>
    <w:p w:rsidR="00B37661" w:rsidRDefault="001C3F25" w:rsidP="00A07428">
      <w:pPr>
        <w:ind w:firstLine="0"/>
        <w:rPr>
          <w:rFonts w:ascii="Times New Roman" w:hAnsi="Times New Roman" w:cs="Times New Roman"/>
          <w:b/>
        </w:rPr>
      </w:pPr>
      <w:r>
        <w:rPr>
          <w:rFonts w:ascii="Times New Roman" w:hAnsi="Times New Roman" w:cs="Times New Roman"/>
        </w:rPr>
        <w:t xml:space="preserve">I anticipate the </w:t>
      </w:r>
      <w:r w:rsidR="00B37661" w:rsidRPr="007D29D0">
        <w:rPr>
          <w:rFonts w:ascii="Times New Roman" w:hAnsi="Times New Roman" w:cs="Times New Roman"/>
        </w:rPr>
        <w:t>length</w:t>
      </w:r>
      <w:r>
        <w:rPr>
          <w:rFonts w:ascii="Times New Roman" w:hAnsi="Times New Roman" w:cs="Times New Roman"/>
        </w:rPr>
        <w:t xml:space="preserve"> of the </w:t>
      </w:r>
      <w:r w:rsidR="00950E10">
        <w:rPr>
          <w:rFonts w:ascii="Times New Roman" w:hAnsi="Times New Roman" w:cs="Times New Roman"/>
        </w:rPr>
        <w:t xml:space="preserve">final </w:t>
      </w:r>
      <w:r>
        <w:rPr>
          <w:rFonts w:ascii="Times New Roman" w:hAnsi="Times New Roman" w:cs="Times New Roman"/>
        </w:rPr>
        <w:t>manuscript to be approximately 260-270 printed pages (80,000 words, not including reference materials)</w:t>
      </w:r>
      <w:r w:rsidR="00B37661">
        <w:rPr>
          <w:rFonts w:ascii="Times New Roman" w:hAnsi="Times New Roman" w:cs="Times New Roman"/>
        </w:rPr>
        <w:t xml:space="preserve">, </w:t>
      </w:r>
      <w:r>
        <w:rPr>
          <w:rFonts w:ascii="Times New Roman" w:hAnsi="Times New Roman" w:cs="Times New Roman"/>
        </w:rPr>
        <w:t>and to include approximately 2</w:t>
      </w:r>
      <w:r w:rsidR="003D5ED9">
        <w:rPr>
          <w:rFonts w:ascii="Times New Roman" w:hAnsi="Times New Roman" w:cs="Times New Roman"/>
        </w:rPr>
        <w:t>0 graphs/charts</w:t>
      </w:r>
      <w:r w:rsidR="00B37661">
        <w:rPr>
          <w:rFonts w:ascii="Times New Roman" w:hAnsi="Times New Roman" w:cs="Times New Roman"/>
        </w:rPr>
        <w:t xml:space="preserve"> </w:t>
      </w:r>
      <w:r w:rsidR="003D5ED9">
        <w:rPr>
          <w:rFonts w:ascii="Times New Roman" w:hAnsi="Times New Roman" w:cs="Times New Roman"/>
        </w:rPr>
        <w:t xml:space="preserve">(2 </w:t>
      </w:r>
      <w:r>
        <w:rPr>
          <w:rFonts w:ascii="Times New Roman" w:hAnsi="Times New Roman" w:cs="Times New Roman"/>
        </w:rPr>
        <w:t>in both chapters 1 and 2, 4-5 in chapters 3-5</w:t>
      </w:r>
      <w:r w:rsidR="003D5ED9">
        <w:rPr>
          <w:rFonts w:ascii="Times New Roman" w:hAnsi="Times New Roman" w:cs="Times New Roman"/>
        </w:rPr>
        <w:t>, and 3 in the appendix)</w:t>
      </w:r>
      <w:r w:rsidR="00B37661">
        <w:rPr>
          <w:rFonts w:ascii="Times New Roman" w:hAnsi="Times New Roman" w:cs="Times New Roman"/>
        </w:rPr>
        <w:t xml:space="preserve">, </w:t>
      </w:r>
      <w:r>
        <w:rPr>
          <w:rFonts w:ascii="Times New Roman" w:hAnsi="Times New Roman" w:cs="Times New Roman"/>
        </w:rPr>
        <w:t xml:space="preserve">and </w:t>
      </w:r>
      <w:r w:rsidR="00B37661">
        <w:rPr>
          <w:rFonts w:ascii="Times New Roman" w:hAnsi="Times New Roman" w:cs="Times New Roman"/>
        </w:rPr>
        <w:t>will include a reference section</w:t>
      </w:r>
      <w:r>
        <w:rPr>
          <w:rFonts w:ascii="Times New Roman" w:hAnsi="Times New Roman" w:cs="Times New Roman"/>
        </w:rPr>
        <w:t xml:space="preserve"> and appendices for more detailed tables.</w:t>
      </w:r>
    </w:p>
    <w:p w:rsidR="00A07428" w:rsidRDefault="00A07428" w:rsidP="00EC2624">
      <w:pPr>
        <w:pStyle w:val="NoSpacing"/>
        <w:rPr>
          <w:rFonts w:ascii="Times New Roman" w:hAnsi="Times New Roman" w:cs="Times New Roman"/>
          <w:b/>
        </w:rPr>
      </w:pPr>
    </w:p>
    <w:p w:rsidR="00894515" w:rsidRPr="004D51A0" w:rsidRDefault="00894515" w:rsidP="00EC2624">
      <w:pPr>
        <w:pStyle w:val="NoSpacing"/>
        <w:rPr>
          <w:rFonts w:ascii="Times New Roman" w:hAnsi="Times New Roman" w:cs="Times New Roman"/>
        </w:rPr>
      </w:pPr>
      <w:r w:rsidRPr="00A4233D">
        <w:rPr>
          <w:rFonts w:ascii="Times New Roman" w:hAnsi="Times New Roman" w:cs="Times New Roman"/>
          <w:b/>
        </w:rPr>
        <w:t xml:space="preserve">Market considerations </w:t>
      </w:r>
    </w:p>
    <w:p w:rsidR="00A07428" w:rsidRDefault="004D51A0" w:rsidP="00292D61">
      <w:pPr>
        <w:rPr>
          <w:rFonts w:ascii="Times New Roman" w:hAnsi="Times New Roman" w:cs="Times New Roman"/>
          <w:color w:val="000000"/>
        </w:rPr>
      </w:pPr>
      <w:r w:rsidRPr="00292D61">
        <w:rPr>
          <w:rFonts w:ascii="Times New Roman" w:hAnsi="Times New Roman" w:cs="Times New Roman"/>
        </w:rPr>
        <w:t>This book will be of interest to academic communities most closely associated with the topic: Sociology, Economics, African-American Studies, and Public Policy.</w:t>
      </w:r>
      <w:r w:rsidR="00292D61">
        <w:rPr>
          <w:rFonts w:ascii="Times New Roman" w:hAnsi="Times New Roman" w:cs="Times New Roman"/>
        </w:rPr>
        <w:t xml:space="preserve"> However, w</w:t>
      </w:r>
      <w:r w:rsidR="00A4233D">
        <w:rPr>
          <w:rFonts w:ascii="Times New Roman" w:hAnsi="Times New Roman" w:cs="Times New Roman"/>
          <w:color w:val="000000"/>
        </w:rPr>
        <w:t xml:space="preserve">hile this work is in conversation with other scholars writing about economic inequality and race, I am particularly </w:t>
      </w:r>
      <w:r>
        <w:rPr>
          <w:rFonts w:ascii="Times New Roman" w:hAnsi="Times New Roman" w:cs="Times New Roman"/>
          <w:color w:val="000000"/>
        </w:rPr>
        <w:t xml:space="preserve">ambitious about </w:t>
      </w:r>
      <w:r w:rsidR="00A4233D">
        <w:rPr>
          <w:rFonts w:ascii="Times New Roman" w:hAnsi="Times New Roman" w:cs="Times New Roman"/>
          <w:color w:val="000000"/>
        </w:rPr>
        <w:t xml:space="preserve">aiming it at </w:t>
      </w:r>
      <w:r w:rsidR="00950E10">
        <w:rPr>
          <w:rFonts w:ascii="Times New Roman" w:hAnsi="Times New Roman" w:cs="Times New Roman"/>
          <w:color w:val="000000"/>
        </w:rPr>
        <w:t xml:space="preserve">a broader audience of </w:t>
      </w:r>
      <w:r w:rsidR="00EC2624" w:rsidRPr="00EC2624">
        <w:rPr>
          <w:rFonts w:ascii="Times New Roman" w:hAnsi="Times New Roman" w:cs="Times New Roman"/>
          <w:color w:val="000000"/>
        </w:rPr>
        <w:t>the curious and the converts</w:t>
      </w:r>
      <w:r w:rsidR="00A4233D">
        <w:rPr>
          <w:rFonts w:ascii="Times New Roman" w:hAnsi="Times New Roman" w:cs="Times New Roman"/>
          <w:color w:val="000000"/>
        </w:rPr>
        <w:t>.</w:t>
      </w:r>
      <w:r w:rsidR="000A6EFE">
        <w:rPr>
          <w:rFonts w:ascii="Times New Roman" w:hAnsi="Times New Roman" w:cs="Times New Roman"/>
          <w:color w:val="000000"/>
        </w:rPr>
        <w:t xml:space="preserve"> Converts are the </w:t>
      </w:r>
      <w:r w:rsidR="00D07687">
        <w:rPr>
          <w:rFonts w:ascii="Times New Roman" w:hAnsi="Times New Roman" w:cs="Times New Roman"/>
          <w:color w:val="000000"/>
        </w:rPr>
        <w:t xml:space="preserve">people who </w:t>
      </w:r>
      <w:r w:rsidR="000A6EFE">
        <w:rPr>
          <w:rFonts w:ascii="Times New Roman" w:hAnsi="Times New Roman" w:cs="Times New Roman"/>
          <w:color w:val="000000"/>
        </w:rPr>
        <w:t xml:space="preserve">believe </w:t>
      </w:r>
      <w:r w:rsidR="000A6EFE">
        <w:rPr>
          <w:rFonts w:ascii="Times New Roman" w:hAnsi="Times New Roman" w:cs="Times New Roman"/>
          <w:color w:val="000000"/>
        </w:rPr>
        <w:lastRenderedPageBreak/>
        <w:t xml:space="preserve">racial inequality is still a </w:t>
      </w:r>
      <w:r w:rsidR="00D07687">
        <w:rPr>
          <w:rFonts w:ascii="Times New Roman" w:hAnsi="Times New Roman" w:cs="Times New Roman"/>
          <w:color w:val="000000"/>
        </w:rPr>
        <w:t>problem</w:t>
      </w:r>
      <w:r w:rsidR="000A6EFE">
        <w:rPr>
          <w:rFonts w:ascii="Times New Roman" w:hAnsi="Times New Roman" w:cs="Times New Roman"/>
          <w:color w:val="000000"/>
        </w:rPr>
        <w:t xml:space="preserve"> in the contemporary US</w:t>
      </w:r>
      <w:r w:rsidR="00D07687">
        <w:rPr>
          <w:rFonts w:ascii="Times New Roman" w:hAnsi="Times New Roman" w:cs="Times New Roman"/>
          <w:color w:val="000000"/>
        </w:rPr>
        <w:t xml:space="preserve">, but can’t </w:t>
      </w:r>
      <w:r w:rsidR="000A6EFE">
        <w:rPr>
          <w:rFonts w:ascii="Times New Roman" w:hAnsi="Times New Roman" w:cs="Times New Roman"/>
          <w:color w:val="000000"/>
        </w:rPr>
        <w:t xml:space="preserve">quite articulate the nature and extent of </w:t>
      </w:r>
      <w:r w:rsidR="000E7745">
        <w:rPr>
          <w:rFonts w:ascii="Times New Roman" w:hAnsi="Times New Roman" w:cs="Times New Roman"/>
          <w:color w:val="000000"/>
        </w:rPr>
        <w:t xml:space="preserve">it </w:t>
      </w:r>
      <w:r w:rsidR="000A6EFE">
        <w:rPr>
          <w:rFonts w:ascii="Times New Roman" w:hAnsi="Times New Roman" w:cs="Times New Roman"/>
          <w:color w:val="000000"/>
        </w:rPr>
        <w:t>and really want to be able to</w:t>
      </w:r>
      <w:r w:rsidR="00D05703">
        <w:rPr>
          <w:rFonts w:ascii="Times New Roman" w:hAnsi="Times New Roman" w:cs="Times New Roman"/>
          <w:color w:val="000000"/>
        </w:rPr>
        <w:t xml:space="preserve"> do so</w:t>
      </w:r>
      <w:r w:rsidR="00A07428">
        <w:rPr>
          <w:rFonts w:ascii="Times New Roman" w:hAnsi="Times New Roman" w:cs="Times New Roman"/>
          <w:color w:val="000000"/>
        </w:rPr>
        <w:t xml:space="preserve">. An example of the converts is </w:t>
      </w:r>
      <w:r w:rsidR="00C81709">
        <w:rPr>
          <w:rFonts w:ascii="Times New Roman" w:hAnsi="Times New Roman" w:cs="Times New Roman"/>
          <w:color w:val="000000"/>
        </w:rPr>
        <w:t xml:space="preserve">when I present at meetings or conferences that include practitioners </w:t>
      </w:r>
      <w:r w:rsidR="00C81709">
        <w:rPr>
          <w:rFonts w:ascii="Times New Roman" w:hAnsi="Times New Roman" w:cs="Times New Roman"/>
          <w:color w:val="000000"/>
        </w:rPr>
        <w:t xml:space="preserve">and </w:t>
      </w:r>
      <w:r w:rsidR="000A6EFE">
        <w:rPr>
          <w:rFonts w:ascii="Times New Roman" w:hAnsi="Times New Roman" w:cs="Times New Roman"/>
          <w:color w:val="000000"/>
        </w:rPr>
        <w:t>people approach me</w:t>
      </w:r>
      <w:r w:rsidR="00A07428">
        <w:rPr>
          <w:rFonts w:ascii="Times New Roman" w:hAnsi="Times New Roman" w:cs="Times New Roman"/>
          <w:color w:val="000000"/>
        </w:rPr>
        <w:t xml:space="preserve"> and encourage</w:t>
      </w:r>
      <w:r w:rsidR="000A6EFE">
        <w:rPr>
          <w:rFonts w:ascii="Times New Roman" w:hAnsi="Times New Roman" w:cs="Times New Roman"/>
          <w:color w:val="000000"/>
        </w:rPr>
        <w:t xml:space="preserve"> me</w:t>
      </w:r>
      <w:r w:rsidR="00D07687">
        <w:rPr>
          <w:rFonts w:ascii="Times New Roman" w:hAnsi="Times New Roman" w:cs="Times New Roman"/>
          <w:color w:val="000000"/>
        </w:rPr>
        <w:t xml:space="preserve"> to </w:t>
      </w:r>
      <w:r w:rsidR="00C81709">
        <w:rPr>
          <w:rFonts w:ascii="Times New Roman" w:hAnsi="Times New Roman" w:cs="Times New Roman"/>
          <w:color w:val="000000"/>
        </w:rPr>
        <w:t xml:space="preserve">make available the work I’ve presented in a more accessible venue than a research journal </w:t>
      </w:r>
      <w:r w:rsidR="00D05703">
        <w:rPr>
          <w:rFonts w:ascii="Times New Roman" w:hAnsi="Times New Roman" w:cs="Times New Roman"/>
          <w:color w:val="000000"/>
        </w:rPr>
        <w:t>so they will have concrete data to use in their work in the field</w:t>
      </w:r>
      <w:r w:rsidR="00A07428">
        <w:rPr>
          <w:rFonts w:ascii="Times New Roman" w:hAnsi="Times New Roman" w:cs="Times New Roman"/>
          <w:color w:val="000000"/>
        </w:rPr>
        <w:t xml:space="preserve">. </w:t>
      </w:r>
    </w:p>
    <w:p w:rsidR="00A07428" w:rsidRDefault="000A6EFE" w:rsidP="00292D61">
      <w:pPr>
        <w:rPr>
          <w:rFonts w:ascii="Times New Roman" w:hAnsi="Times New Roman" w:cs="Times New Roman"/>
          <w:color w:val="000000"/>
        </w:rPr>
      </w:pPr>
      <w:r>
        <w:rPr>
          <w:rFonts w:ascii="Times New Roman" w:hAnsi="Times New Roman" w:cs="Times New Roman"/>
          <w:color w:val="000000"/>
        </w:rPr>
        <w:t xml:space="preserve">I am also targeting the curious, a larger group of people ranging from the captive audience of </w:t>
      </w:r>
      <w:r w:rsidR="00D05703">
        <w:rPr>
          <w:rFonts w:ascii="Times New Roman" w:hAnsi="Times New Roman" w:cs="Times New Roman"/>
          <w:color w:val="000000"/>
        </w:rPr>
        <w:t xml:space="preserve">hundreds of </w:t>
      </w:r>
      <w:r>
        <w:rPr>
          <w:rFonts w:ascii="Times New Roman" w:hAnsi="Times New Roman" w:cs="Times New Roman"/>
          <w:color w:val="000000"/>
        </w:rPr>
        <w:t>u</w:t>
      </w:r>
      <w:r w:rsidR="00D05703">
        <w:rPr>
          <w:rFonts w:ascii="Times New Roman" w:hAnsi="Times New Roman" w:cs="Times New Roman"/>
          <w:color w:val="000000"/>
        </w:rPr>
        <w:t>ndergraduate and graduate students I have taught over the years</w:t>
      </w:r>
      <w:r w:rsidR="00EC73D6">
        <w:rPr>
          <w:rFonts w:ascii="Times New Roman" w:hAnsi="Times New Roman" w:cs="Times New Roman"/>
          <w:color w:val="000000"/>
        </w:rPr>
        <w:t xml:space="preserve"> to the average adult who is curious about “this race thing”</w:t>
      </w:r>
      <w:r>
        <w:rPr>
          <w:rFonts w:ascii="Times New Roman" w:hAnsi="Times New Roman" w:cs="Times New Roman"/>
          <w:color w:val="000000"/>
        </w:rPr>
        <w:t xml:space="preserve">. </w:t>
      </w:r>
      <w:r w:rsidR="009F07D9">
        <w:rPr>
          <w:rFonts w:ascii="Times New Roman" w:hAnsi="Times New Roman" w:cs="Times New Roman"/>
          <w:color w:val="000000"/>
        </w:rPr>
        <w:t xml:space="preserve">With respect to the first group, </w:t>
      </w:r>
      <w:r w:rsidR="00D05703">
        <w:rPr>
          <w:rFonts w:ascii="Times New Roman" w:hAnsi="Times New Roman" w:cs="Times New Roman"/>
          <w:color w:val="000000"/>
        </w:rPr>
        <w:t xml:space="preserve">I have taught </w:t>
      </w:r>
      <w:r>
        <w:rPr>
          <w:rFonts w:ascii="Times New Roman" w:hAnsi="Times New Roman" w:cs="Times New Roman"/>
          <w:color w:val="000000"/>
        </w:rPr>
        <w:t>course</w:t>
      </w:r>
      <w:r w:rsidR="00D05703">
        <w:rPr>
          <w:rFonts w:ascii="Times New Roman" w:hAnsi="Times New Roman" w:cs="Times New Roman"/>
          <w:color w:val="000000"/>
        </w:rPr>
        <w:t>s</w:t>
      </w:r>
      <w:r>
        <w:rPr>
          <w:rFonts w:ascii="Times New Roman" w:hAnsi="Times New Roman" w:cs="Times New Roman"/>
          <w:color w:val="000000"/>
        </w:rPr>
        <w:t xml:space="preserve"> on race and </w:t>
      </w:r>
      <w:r w:rsidR="00D05703">
        <w:rPr>
          <w:rFonts w:ascii="Times New Roman" w:hAnsi="Times New Roman" w:cs="Times New Roman"/>
          <w:color w:val="000000"/>
        </w:rPr>
        <w:t xml:space="preserve">the </w:t>
      </w:r>
      <w:r>
        <w:rPr>
          <w:rFonts w:ascii="Times New Roman" w:hAnsi="Times New Roman" w:cs="Times New Roman"/>
          <w:color w:val="000000"/>
        </w:rPr>
        <w:t>labor market and graduate seminar</w:t>
      </w:r>
      <w:r w:rsidR="00D05703">
        <w:rPr>
          <w:rFonts w:ascii="Times New Roman" w:hAnsi="Times New Roman" w:cs="Times New Roman"/>
          <w:color w:val="000000"/>
        </w:rPr>
        <w:t>s</w:t>
      </w:r>
      <w:r>
        <w:rPr>
          <w:rFonts w:ascii="Times New Roman" w:hAnsi="Times New Roman" w:cs="Times New Roman"/>
          <w:color w:val="000000"/>
        </w:rPr>
        <w:t xml:space="preserve"> on diversity and work that satisfy a university curriculum requirement about difference for </w:t>
      </w:r>
      <w:r w:rsidR="00D05703">
        <w:rPr>
          <w:rFonts w:ascii="Times New Roman" w:hAnsi="Times New Roman" w:cs="Times New Roman"/>
          <w:color w:val="000000"/>
        </w:rPr>
        <w:t xml:space="preserve">over </w:t>
      </w:r>
      <w:r>
        <w:rPr>
          <w:rFonts w:ascii="Times New Roman" w:hAnsi="Times New Roman" w:cs="Times New Roman"/>
          <w:color w:val="000000"/>
        </w:rPr>
        <w:t xml:space="preserve">10 years. </w:t>
      </w:r>
      <w:r w:rsidR="009F07D9">
        <w:rPr>
          <w:rFonts w:ascii="Times New Roman" w:hAnsi="Times New Roman" w:cs="Times New Roman"/>
          <w:color w:val="000000"/>
        </w:rPr>
        <w:t xml:space="preserve">The second group is exemplified by my </w:t>
      </w:r>
      <w:r w:rsidR="009F07D9" w:rsidRPr="00EC2624">
        <w:rPr>
          <w:rFonts w:ascii="Times New Roman" w:hAnsi="Times New Roman" w:cs="Times New Roman"/>
          <w:color w:val="000000"/>
        </w:rPr>
        <w:t xml:space="preserve">physical therapist who </w:t>
      </w:r>
      <w:r w:rsidR="009F07D9">
        <w:rPr>
          <w:rFonts w:ascii="Times New Roman" w:hAnsi="Times New Roman" w:cs="Times New Roman"/>
          <w:color w:val="000000"/>
        </w:rPr>
        <w:t xml:space="preserve">when I told her what I taught, told me about her experience taking a similar class when she was an undergrad </w:t>
      </w:r>
      <w:r w:rsidR="00D05703">
        <w:rPr>
          <w:rFonts w:ascii="Times New Roman" w:hAnsi="Times New Roman" w:cs="Times New Roman"/>
          <w:color w:val="000000"/>
        </w:rPr>
        <w:t xml:space="preserve">that so </w:t>
      </w:r>
      <w:r w:rsidR="009F07D9">
        <w:rPr>
          <w:rFonts w:ascii="Times New Roman" w:hAnsi="Times New Roman" w:cs="Times New Roman"/>
          <w:color w:val="000000"/>
        </w:rPr>
        <w:t>challeng</w:t>
      </w:r>
      <w:r w:rsidR="00D05703">
        <w:rPr>
          <w:rFonts w:ascii="Times New Roman" w:hAnsi="Times New Roman" w:cs="Times New Roman"/>
          <w:color w:val="000000"/>
        </w:rPr>
        <w:t>ed her</w:t>
      </w:r>
      <w:r w:rsidR="009F07D9">
        <w:rPr>
          <w:rFonts w:ascii="Times New Roman" w:hAnsi="Times New Roman" w:cs="Times New Roman"/>
          <w:color w:val="000000"/>
        </w:rPr>
        <w:t xml:space="preserve"> understanding of race that she brought it up with her family when she went home for the holidays</w:t>
      </w:r>
      <w:r w:rsidR="00D05703">
        <w:rPr>
          <w:rFonts w:ascii="Times New Roman" w:hAnsi="Times New Roman" w:cs="Times New Roman"/>
          <w:color w:val="000000"/>
        </w:rPr>
        <w:t xml:space="preserve"> (much to their dismay</w:t>
      </w:r>
      <w:r w:rsidR="009F07D9">
        <w:rPr>
          <w:rFonts w:ascii="Times New Roman" w:hAnsi="Times New Roman" w:cs="Times New Roman"/>
          <w:color w:val="000000"/>
        </w:rPr>
        <w:t xml:space="preserve">). The curious and the converts </w:t>
      </w:r>
      <w:r>
        <w:rPr>
          <w:rFonts w:ascii="Times New Roman" w:hAnsi="Times New Roman" w:cs="Times New Roman"/>
          <w:color w:val="000000"/>
        </w:rPr>
        <w:t>have come forward and told me about dorm room</w:t>
      </w:r>
      <w:r w:rsidR="009F07D9">
        <w:rPr>
          <w:rFonts w:ascii="Times New Roman" w:hAnsi="Times New Roman" w:cs="Times New Roman"/>
          <w:color w:val="000000"/>
        </w:rPr>
        <w:t>, break room, and dinner table</w:t>
      </w:r>
      <w:r w:rsidR="00E31505">
        <w:rPr>
          <w:rFonts w:ascii="Times New Roman" w:hAnsi="Times New Roman" w:cs="Times New Roman"/>
          <w:color w:val="000000"/>
        </w:rPr>
        <w:t xml:space="preserve"> debates provoked by discussions in my class</w:t>
      </w:r>
      <w:r>
        <w:rPr>
          <w:rFonts w:ascii="Times New Roman" w:hAnsi="Times New Roman" w:cs="Times New Roman"/>
          <w:color w:val="000000"/>
        </w:rPr>
        <w:t xml:space="preserve">. </w:t>
      </w:r>
      <w:r w:rsidR="009F07D9">
        <w:rPr>
          <w:rFonts w:ascii="Times New Roman" w:hAnsi="Times New Roman" w:cs="Times New Roman"/>
          <w:color w:val="000000"/>
        </w:rPr>
        <w:t>The goal of this book is to g</w:t>
      </w:r>
      <w:r w:rsidR="00D07687">
        <w:rPr>
          <w:rFonts w:ascii="Times New Roman" w:hAnsi="Times New Roman" w:cs="Times New Roman"/>
          <w:color w:val="000000"/>
        </w:rPr>
        <w:t xml:space="preserve">ive them something </w:t>
      </w:r>
      <w:r w:rsidR="00D05703">
        <w:rPr>
          <w:rFonts w:ascii="Times New Roman" w:hAnsi="Times New Roman" w:cs="Times New Roman"/>
          <w:color w:val="000000"/>
        </w:rPr>
        <w:t xml:space="preserve">concrete </w:t>
      </w:r>
      <w:r w:rsidR="00D07687">
        <w:rPr>
          <w:rFonts w:ascii="Times New Roman" w:hAnsi="Times New Roman" w:cs="Times New Roman"/>
          <w:color w:val="000000"/>
        </w:rPr>
        <w:t xml:space="preserve">to talk about. </w:t>
      </w:r>
    </w:p>
    <w:p w:rsidR="00292D61" w:rsidRPr="00292D61" w:rsidRDefault="009F07D9" w:rsidP="00292D61">
      <w:pPr>
        <w:rPr>
          <w:rFonts w:ascii="Times New Roman" w:hAnsi="Times New Roman" w:cs="Times New Roman"/>
        </w:rPr>
      </w:pPr>
      <w:r w:rsidRPr="0082522A">
        <w:rPr>
          <w:rFonts w:ascii="Times New Roman" w:hAnsi="Times New Roman" w:cs="Times New Roman"/>
          <w:color w:val="000000"/>
        </w:rPr>
        <w:t xml:space="preserve">The </w:t>
      </w:r>
      <w:r w:rsidR="00D01D55" w:rsidRPr="0082522A">
        <w:rPr>
          <w:rFonts w:ascii="Times New Roman" w:hAnsi="Times New Roman" w:cs="Times New Roman"/>
          <w:color w:val="000000"/>
        </w:rPr>
        <w:t xml:space="preserve">challenge </w:t>
      </w:r>
      <w:r w:rsidRPr="0082522A">
        <w:rPr>
          <w:rFonts w:ascii="Times New Roman" w:hAnsi="Times New Roman" w:cs="Times New Roman"/>
          <w:color w:val="000000"/>
        </w:rPr>
        <w:t>before me is to</w:t>
      </w:r>
      <w:r w:rsidR="00D01D55" w:rsidRPr="0082522A">
        <w:rPr>
          <w:rFonts w:ascii="Times New Roman" w:hAnsi="Times New Roman" w:cs="Times New Roman"/>
          <w:color w:val="000000"/>
        </w:rPr>
        <w:t xml:space="preserve"> create excitement and interest, </w:t>
      </w:r>
      <w:r w:rsidRPr="0082522A">
        <w:rPr>
          <w:rFonts w:ascii="Times New Roman" w:hAnsi="Times New Roman" w:cs="Times New Roman"/>
          <w:color w:val="000000"/>
        </w:rPr>
        <w:t>and to induce willingness to think about something that makes many of us uncomfortable, but unsettled enough about to want to wrestle with it</w:t>
      </w:r>
      <w:r w:rsidR="00D01D55" w:rsidRPr="0082522A">
        <w:rPr>
          <w:rFonts w:ascii="Times New Roman" w:hAnsi="Times New Roman" w:cs="Times New Roman"/>
          <w:color w:val="000000"/>
        </w:rPr>
        <w:t>.</w:t>
      </w:r>
      <w:r w:rsidR="00D01D55">
        <w:rPr>
          <w:rFonts w:ascii="Times New Roman" w:hAnsi="Times New Roman" w:cs="Times New Roman"/>
          <w:color w:val="000000"/>
        </w:rPr>
        <w:t xml:space="preserve"> </w:t>
      </w:r>
      <w:r w:rsidR="00E31505">
        <w:rPr>
          <w:rFonts w:ascii="Times New Roman" w:hAnsi="Times New Roman" w:cs="Times New Roman"/>
          <w:color w:val="000000"/>
        </w:rPr>
        <w:t xml:space="preserve">This topic is so universal that </w:t>
      </w:r>
      <w:r w:rsidR="006D4FF4">
        <w:rPr>
          <w:rFonts w:ascii="Times New Roman" w:hAnsi="Times New Roman" w:cs="Times New Roman"/>
          <w:color w:val="000000"/>
        </w:rPr>
        <w:t>readers</w:t>
      </w:r>
      <w:r w:rsidR="00D07687">
        <w:rPr>
          <w:rFonts w:ascii="Times New Roman" w:hAnsi="Times New Roman" w:cs="Times New Roman"/>
          <w:color w:val="000000"/>
        </w:rPr>
        <w:t xml:space="preserve"> </w:t>
      </w:r>
      <w:r w:rsidR="00E31505">
        <w:rPr>
          <w:rFonts w:ascii="Times New Roman" w:hAnsi="Times New Roman" w:cs="Times New Roman"/>
          <w:color w:val="000000"/>
        </w:rPr>
        <w:t>from varied</w:t>
      </w:r>
      <w:r w:rsidR="00D07687" w:rsidRPr="00EC2624">
        <w:rPr>
          <w:rFonts w:ascii="Times New Roman" w:hAnsi="Times New Roman" w:cs="Times New Roman"/>
          <w:color w:val="000000"/>
        </w:rPr>
        <w:t xml:space="preserve"> background</w:t>
      </w:r>
      <w:r w:rsidR="00E31505">
        <w:rPr>
          <w:rFonts w:ascii="Times New Roman" w:hAnsi="Times New Roman" w:cs="Times New Roman"/>
          <w:color w:val="000000"/>
        </w:rPr>
        <w:t>s are likely to</w:t>
      </w:r>
      <w:r w:rsidR="006D4FF4">
        <w:rPr>
          <w:rFonts w:ascii="Times New Roman" w:hAnsi="Times New Roman" w:cs="Times New Roman"/>
          <w:color w:val="000000"/>
        </w:rPr>
        <w:t xml:space="preserve"> be curious</w:t>
      </w:r>
      <w:r w:rsidR="00E31505">
        <w:rPr>
          <w:rFonts w:ascii="Times New Roman" w:hAnsi="Times New Roman" w:cs="Times New Roman"/>
          <w:color w:val="000000"/>
        </w:rPr>
        <w:t>.</w:t>
      </w:r>
      <w:r w:rsidR="001F3BDA">
        <w:rPr>
          <w:rFonts w:ascii="Times New Roman" w:hAnsi="Times New Roman" w:cs="Times New Roman"/>
          <w:color w:val="000000"/>
        </w:rPr>
        <w:t xml:space="preserve"> </w:t>
      </w:r>
      <w:r w:rsidR="00BE43B0">
        <w:rPr>
          <w:rFonts w:ascii="Times New Roman" w:hAnsi="Times New Roman" w:cs="Times New Roman"/>
          <w:color w:val="000000"/>
        </w:rPr>
        <w:t>People are used to polemics and opinio</w:t>
      </w:r>
      <w:r w:rsidR="0082522A">
        <w:rPr>
          <w:rFonts w:ascii="Times New Roman" w:hAnsi="Times New Roman" w:cs="Times New Roman"/>
          <w:color w:val="000000"/>
        </w:rPr>
        <w:t>ns</w:t>
      </w:r>
      <w:r w:rsidR="00950E10">
        <w:rPr>
          <w:rFonts w:ascii="Times New Roman" w:hAnsi="Times New Roman" w:cs="Times New Roman"/>
          <w:color w:val="000000"/>
        </w:rPr>
        <w:t xml:space="preserve">. This book will add to </w:t>
      </w:r>
      <w:r w:rsidR="00BE43B0">
        <w:rPr>
          <w:rFonts w:ascii="Times New Roman" w:hAnsi="Times New Roman" w:cs="Times New Roman"/>
          <w:color w:val="000000"/>
        </w:rPr>
        <w:t xml:space="preserve">broader conversations an accessible conceptual framework to understand how race is tied </w:t>
      </w:r>
      <w:r w:rsidR="0082522A">
        <w:rPr>
          <w:rFonts w:ascii="Times New Roman" w:hAnsi="Times New Roman" w:cs="Times New Roman"/>
          <w:color w:val="000000"/>
        </w:rPr>
        <w:t xml:space="preserve">to </w:t>
      </w:r>
      <w:r w:rsidR="00BE43B0">
        <w:rPr>
          <w:rFonts w:ascii="Times New Roman" w:hAnsi="Times New Roman" w:cs="Times New Roman"/>
          <w:color w:val="000000"/>
        </w:rPr>
        <w:t>economic opportunity buttressed by hard core economic facts to give them a concrete picture of the very problem we struggle with.</w:t>
      </w:r>
      <w:r w:rsidR="00292D61">
        <w:rPr>
          <w:rFonts w:ascii="Times New Roman" w:hAnsi="Times New Roman" w:cs="Times New Roman"/>
          <w:color w:val="000000"/>
        </w:rPr>
        <w:t xml:space="preserve"> </w:t>
      </w:r>
      <w:r w:rsidR="00292D61" w:rsidRPr="00292D61">
        <w:rPr>
          <w:rFonts w:ascii="Times New Roman" w:hAnsi="Times New Roman" w:cs="Times New Roman"/>
        </w:rPr>
        <w:t xml:space="preserve">In this effort, this book must be accessible. My interest in policymakers and advocacy/community groups and has forced me to learn how to distill what’s useful from quantitative analyses to help answer larger questions we all care about. I </w:t>
      </w:r>
      <w:r w:rsidR="00A07428">
        <w:rPr>
          <w:rFonts w:ascii="Times New Roman" w:hAnsi="Times New Roman" w:cs="Times New Roman"/>
        </w:rPr>
        <w:t xml:space="preserve">have found Jane Miller’s </w:t>
      </w:r>
      <w:r w:rsidR="00292D61" w:rsidRPr="00292D61">
        <w:rPr>
          <w:rFonts w:ascii="Times New Roman" w:hAnsi="Times New Roman" w:cs="Times New Roman"/>
        </w:rPr>
        <w:t xml:space="preserve">approach in her books </w:t>
      </w:r>
      <w:r w:rsidR="00292D61" w:rsidRPr="00A07428">
        <w:rPr>
          <w:rFonts w:ascii="Times New Roman" w:hAnsi="Times New Roman" w:cs="Times New Roman"/>
          <w:i/>
        </w:rPr>
        <w:t>Writing about Multivariate Analyses</w:t>
      </w:r>
      <w:r w:rsidR="00292D61" w:rsidRPr="00292D61">
        <w:rPr>
          <w:rFonts w:ascii="Times New Roman" w:hAnsi="Times New Roman" w:cs="Times New Roman"/>
        </w:rPr>
        <w:t xml:space="preserve"> incredibly helpful in making my presentations and writing to broader audience</w:t>
      </w:r>
      <w:r w:rsidR="00A07428">
        <w:rPr>
          <w:rFonts w:ascii="Times New Roman" w:hAnsi="Times New Roman" w:cs="Times New Roman"/>
        </w:rPr>
        <w:t>s</w:t>
      </w:r>
      <w:r w:rsidR="00292D61" w:rsidRPr="00292D61">
        <w:rPr>
          <w:rFonts w:ascii="Times New Roman" w:hAnsi="Times New Roman" w:cs="Times New Roman"/>
        </w:rPr>
        <w:t xml:space="preserve"> more relevant; I will relegate detail</w:t>
      </w:r>
      <w:r w:rsidR="00A07428">
        <w:rPr>
          <w:rFonts w:ascii="Times New Roman" w:hAnsi="Times New Roman" w:cs="Times New Roman"/>
        </w:rPr>
        <w:t>ed analytic tables to separate appendices</w:t>
      </w:r>
      <w:r w:rsidR="00292D61" w:rsidRPr="00292D61">
        <w:rPr>
          <w:rFonts w:ascii="Times New Roman" w:hAnsi="Times New Roman" w:cs="Times New Roman"/>
        </w:rPr>
        <w:t xml:space="preserve"> and </w:t>
      </w:r>
      <w:r w:rsidR="00A07428">
        <w:rPr>
          <w:rFonts w:ascii="Times New Roman" w:hAnsi="Times New Roman" w:cs="Times New Roman"/>
        </w:rPr>
        <w:t xml:space="preserve">a </w:t>
      </w:r>
      <w:r w:rsidR="00292D61" w:rsidRPr="00292D61">
        <w:rPr>
          <w:rFonts w:ascii="Times New Roman" w:hAnsi="Times New Roman" w:cs="Times New Roman"/>
        </w:rPr>
        <w:t>website.</w:t>
      </w:r>
    </w:p>
    <w:p w:rsidR="00EC2624" w:rsidRPr="00292D61" w:rsidRDefault="00EC2624" w:rsidP="00292D61">
      <w:pPr>
        <w:rPr>
          <w:rFonts w:ascii="Times New Roman" w:hAnsi="Times New Roman" w:cs="Times New Roman"/>
        </w:rPr>
      </w:pPr>
    </w:p>
    <w:p w:rsidR="00A4233D" w:rsidRPr="00EC2624" w:rsidRDefault="00A4233D" w:rsidP="00EC2624">
      <w:pPr>
        <w:pStyle w:val="NoSpacing"/>
        <w:rPr>
          <w:rFonts w:ascii="Times New Roman" w:hAnsi="Times New Roman" w:cs="Times New Roman"/>
          <w:color w:val="000000"/>
        </w:rPr>
      </w:pPr>
    </w:p>
    <w:p w:rsidR="007D29D0" w:rsidRDefault="00894515" w:rsidP="00EC2624">
      <w:pPr>
        <w:pStyle w:val="NoSpacing"/>
        <w:rPr>
          <w:rFonts w:ascii="Times New Roman" w:hAnsi="Times New Roman" w:cs="Times New Roman"/>
        </w:rPr>
      </w:pPr>
      <w:r w:rsidRPr="00A4233D">
        <w:rPr>
          <w:rFonts w:ascii="Times New Roman" w:hAnsi="Times New Roman" w:cs="Times New Roman"/>
          <w:b/>
        </w:rPr>
        <w:t>Reviews</w:t>
      </w:r>
      <w:r w:rsidRPr="00EC2624">
        <w:rPr>
          <w:rFonts w:ascii="Times New Roman" w:hAnsi="Times New Roman" w:cs="Times New Roman"/>
        </w:rPr>
        <w:t xml:space="preserve">: </w:t>
      </w:r>
      <w:r w:rsidR="007D29D0">
        <w:rPr>
          <w:rFonts w:ascii="Times New Roman" w:hAnsi="Times New Roman" w:cs="Times New Roman"/>
        </w:rPr>
        <w:t xml:space="preserve">Specialists in </w:t>
      </w:r>
      <w:r w:rsidR="00A74C94" w:rsidRPr="00EC2624">
        <w:rPr>
          <w:rFonts w:ascii="Times New Roman" w:hAnsi="Times New Roman" w:cs="Times New Roman"/>
        </w:rPr>
        <w:t xml:space="preserve">the field of </w:t>
      </w:r>
      <w:r w:rsidR="007D29D0">
        <w:rPr>
          <w:rFonts w:ascii="Times New Roman" w:hAnsi="Times New Roman" w:cs="Times New Roman"/>
        </w:rPr>
        <w:t>stratification or race/ethnic inequality</w:t>
      </w:r>
      <w:r w:rsidR="00A74C94" w:rsidRPr="00EC2624">
        <w:rPr>
          <w:rFonts w:ascii="Times New Roman" w:hAnsi="Times New Roman" w:cs="Times New Roman"/>
        </w:rPr>
        <w:t xml:space="preserve"> </w:t>
      </w:r>
      <w:r w:rsidR="007D29D0">
        <w:rPr>
          <w:rFonts w:ascii="Times New Roman" w:hAnsi="Times New Roman" w:cs="Times New Roman"/>
        </w:rPr>
        <w:t xml:space="preserve">would be the </w:t>
      </w:r>
      <w:r w:rsidR="00A74C94" w:rsidRPr="00EC2624">
        <w:rPr>
          <w:rFonts w:ascii="Times New Roman" w:hAnsi="Times New Roman" w:cs="Times New Roman"/>
        </w:rPr>
        <w:t>most</w:t>
      </w:r>
      <w:r w:rsidR="007D29D0">
        <w:rPr>
          <w:rFonts w:ascii="Times New Roman" w:hAnsi="Times New Roman" w:cs="Times New Roman"/>
        </w:rPr>
        <w:t xml:space="preserve"> suitable reviewers for this work</w:t>
      </w:r>
      <w:r w:rsidR="00A74C94" w:rsidRPr="00EC2624">
        <w:rPr>
          <w:rFonts w:ascii="Times New Roman" w:hAnsi="Times New Roman" w:cs="Times New Roman"/>
        </w:rPr>
        <w:t xml:space="preserve">. </w:t>
      </w:r>
      <w:r w:rsidR="007D29D0">
        <w:rPr>
          <w:rFonts w:ascii="Times New Roman" w:hAnsi="Times New Roman" w:cs="Times New Roman"/>
        </w:rPr>
        <w:t xml:space="preserve">Names and </w:t>
      </w:r>
      <w:r w:rsidR="007D29D0" w:rsidRPr="00EC2624">
        <w:rPr>
          <w:rFonts w:ascii="Times New Roman" w:hAnsi="Times New Roman" w:cs="Times New Roman"/>
        </w:rPr>
        <w:t>contact info</w:t>
      </w:r>
      <w:r w:rsidR="007D29D0">
        <w:rPr>
          <w:rFonts w:ascii="Times New Roman" w:hAnsi="Times New Roman" w:cs="Times New Roman"/>
        </w:rPr>
        <w:t xml:space="preserve"> for suggested reviewers are below:</w:t>
      </w:r>
    </w:p>
    <w:p w:rsidR="007D29D0" w:rsidRPr="00EA1889" w:rsidRDefault="007D29D0" w:rsidP="00EC2624">
      <w:pPr>
        <w:pStyle w:val="NoSpacing"/>
        <w:rPr>
          <w:rFonts w:ascii="Times New Roman" w:hAnsi="Times New Roman" w:cs="Times New Roman"/>
          <w:color w:val="FF0000"/>
        </w:rPr>
      </w:pPr>
      <w:r>
        <w:rPr>
          <w:rFonts w:ascii="Times New Roman" w:hAnsi="Times New Roman" w:cs="Times New Roman"/>
        </w:rPr>
        <w:t>Camille Charles</w:t>
      </w:r>
      <w:r w:rsidR="000B64AE">
        <w:rPr>
          <w:rFonts w:ascii="Times New Roman" w:hAnsi="Times New Roman" w:cs="Times New Roman"/>
        </w:rPr>
        <w:t xml:space="preserve"> (</w:t>
      </w:r>
      <w:hyperlink r:id="rId9" w:history="1">
        <w:r w:rsidR="00CA0CAA" w:rsidRPr="003D512C">
          <w:rPr>
            <w:rStyle w:val="Hyperlink"/>
            <w:rFonts w:ascii="Times New Roman" w:hAnsi="Times New Roman" w:cs="Times New Roman"/>
          </w:rPr>
          <w:t>ccharles@pop.upenn.edu</w:t>
        </w:r>
      </w:hyperlink>
      <w:r w:rsidR="000B64AE">
        <w:rPr>
          <w:rFonts w:ascii="Times New Roman" w:hAnsi="Times New Roman" w:cs="Times New Roman"/>
        </w:rPr>
        <w:t>, University of Pennsylvania)</w:t>
      </w:r>
    </w:p>
    <w:p w:rsidR="000B64AE" w:rsidRDefault="000B64AE" w:rsidP="000B64AE">
      <w:pPr>
        <w:pStyle w:val="NoSpacing"/>
        <w:rPr>
          <w:rFonts w:ascii="Times New Roman" w:hAnsi="Times New Roman" w:cs="Times New Roman"/>
        </w:rPr>
      </w:pPr>
      <w:r>
        <w:rPr>
          <w:rFonts w:ascii="Times New Roman" w:hAnsi="Times New Roman" w:cs="Times New Roman"/>
        </w:rPr>
        <w:t>Doug Massey</w:t>
      </w:r>
      <w:r>
        <w:rPr>
          <w:rFonts w:ascii="Times New Roman" w:hAnsi="Times New Roman" w:cs="Times New Roman"/>
        </w:rPr>
        <w:t xml:space="preserve"> (</w:t>
      </w:r>
      <w:r w:rsidR="00CA0CAA">
        <w:rPr>
          <w:rFonts w:ascii="Times New Roman" w:hAnsi="Times New Roman" w:cs="Times New Roman"/>
        </w:rPr>
        <w:t>d</w:t>
      </w:r>
      <w:hyperlink r:id="rId10" w:history="1">
        <w:r w:rsidR="00CA0CAA" w:rsidRPr="003D512C">
          <w:rPr>
            <w:rStyle w:val="Hyperlink"/>
            <w:rFonts w:ascii="Times New Roman" w:hAnsi="Times New Roman" w:cs="Times New Roman"/>
          </w:rPr>
          <w:t>massey@princeton.edu</w:t>
        </w:r>
      </w:hyperlink>
      <w:r w:rsidR="00CA0CAA">
        <w:rPr>
          <w:rFonts w:ascii="Times New Roman" w:hAnsi="Times New Roman" w:cs="Times New Roman"/>
        </w:rPr>
        <w:t xml:space="preserve">, </w:t>
      </w:r>
      <w:r>
        <w:rPr>
          <w:rFonts w:ascii="Times New Roman" w:hAnsi="Times New Roman" w:cs="Times New Roman"/>
        </w:rPr>
        <w:t>Princeton University)</w:t>
      </w:r>
    </w:p>
    <w:p w:rsidR="000B64AE" w:rsidRDefault="000B64AE" w:rsidP="000B64AE">
      <w:pPr>
        <w:pStyle w:val="NoSpacing"/>
        <w:rPr>
          <w:rFonts w:ascii="Times New Roman" w:hAnsi="Times New Roman" w:cs="Times New Roman"/>
        </w:rPr>
      </w:pPr>
      <w:r>
        <w:rPr>
          <w:rFonts w:ascii="Times New Roman" w:hAnsi="Times New Roman" w:cs="Times New Roman"/>
        </w:rPr>
        <w:t xml:space="preserve">Kim </w:t>
      </w:r>
      <w:proofErr w:type="spellStart"/>
      <w:r>
        <w:rPr>
          <w:rFonts w:ascii="Times New Roman" w:hAnsi="Times New Roman" w:cs="Times New Roman"/>
        </w:rPr>
        <w:t>Weeden</w:t>
      </w:r>
      <w:proofErr w:type="spellEnd"/>
      <w:r>
        <w:rPr>
          <w:rFonts w:ascii="Times New Roman" w:hAnsi="Times New Roman" w:cs="Times New Roman"/>
        </w:rPr>
        <w:t xml:space="preserve"> (</w:t>
      </w:r>
      <w:hyperlink r:id="rId11" w:history="1">
        <w:r w:rsidR="00CA0CAA" w:rsidRPr="003D512C">
          <w:rPr>
            <w:rStyle w:val="Hyperlink"/>
            <w:rFonts w:ascii="Times New Roman" w:hAnsi="Times New Roman" w:cs="Times New Roman"/>
          </w:rPr>
          <w:t>kw74@cornell.edu</w:t>
        </w:r>
      </w:hyperlink>
      <w:r w:rsidR="00CA0CAA">
        <w:rPr>
          <w:rFonts w:ascii="Times New Roman" w:hAnsi="Times New Roman" w:cs="Times New Roman"/>
        </w:rPr>
        <w:t xml:space="preserve">, </w:t>
      </w:r>
      <w:bookmarkStart w:id="0" w:name="_GoBack"/>
      <w:bookmarkEnd w:id="0"/>
      <w:r>
        <w:rPr>
          <w:rFonts w:ascii="Times New Roman" w:hAnsi="Times New Roman" w:cs="Times New Roman"/>
        </w:rPr>
        <w:t>Cornell University)</w:t>
      </w:r>
    </w:p>
    <w:p w:rsidR="00894515" w:rsidRPr="00EC2624" w:rsidRDefault="00894515" w:rsidP="00EC2624">
      <w:pPr>
        <w:pStyle w:val="NoSpacing"/>
        <w:rPr>
          <w:rFonts w:ascii="Times New Roman" w:hAnsi="Times New Roman" w:cs="Times New Roman"/>
        </w:rPr>
      </w:pPr>
      <w:r w:rsidRPr="00EC2624">
        <w:rPr>
          <w:rFonts w:ascii="Times New Roman" w:hAnsi="Times New Roman" w:cs="Times New Roman"/>
        </w:rPr>
        <w:t xml:space="preserve">Alford Young </w:t>
      </w:r>
      <w:r w:rsidR="000B64AE">
        <w:rPr>
          <w:rFonts w:ascii="Times New Roman" w:hAnsi="Times New Roman" w:cs="Times New Roman"/>
        </w:rPr>
        <w:t>(</w:t>
      </w:r>
      <w:hyperlink r:id="rId12" w:history="1">
        <w:r w:rsidR="00CA0CAA" w:rsidRPr="003D512C">
          <w:rPr>
            <w:rStyle w:val="Hyperlink"/>
            <w:rFonts w:ascii="Times New Roman" w:hAnsi="Times New Roman" w:cs="Times New Roman"/>
          </w:rPr>
          <w:t>ayoun@umich.edu</w:t>
        </w:r>
      </w:hyperlink>
      <w:r w:rsidR="00CA0CAA">
        <w:rPr>
          <w:rFonts w:ascii="Times New Roman" w:hAnsi="Times New Roman" w:cs="Times New Roman"/>
        </w:rPr>
        <w:t xml:space="preserve">, </w:t>
      </w:r>
      <w:r w:rsidR="000B64AE">
        <w:rPr>
          <w:rFonts w:ascii="Times New Roman" w:hAnsi="Times New Roman" w:cs="Times New Roman"/>
        </w:rPr>
        <w:t>University of Michigan)</w:t>
      </w:r>
    </w:p>
    <w:p w:rsidR="00EA1889" w:rsidRPr="00EA1889" w:rsidRDefault="00EA1889" w:rsidP="00EC2624">
      <w:pPr>
        <w:pStyle w:val="NoSpacing"/>
        <w:rPr>
          <w:rFonts w:ascii="Times New Roman" w:hAnsi="Times New Roman" w:cs="Times New Roman"/>
        </w:rPr>
      </w:pPr>
    </w:p>
    <w:p w:rsidR="00894515" w:rsidRPr="00EC2624" w:rsidRDefault="00894515" w:rsidP="00EC2624">
      <w:pPr>
        <w:pStyle w:val="NoSpacing"/>
        <w:rPr>
          <w:rFonts w:ascii="Times New Roman" w:hAnsi="Times New Roman" w:cs="Times New Roman"/>
        </w:rPr>
      </w:pPr>
      <w:r w:rsidRPr="007D29D0">
        <w:rPr>
          <w:rFonts w:ascii="Times New Roman" w:hAnsi="Times New Roman" w:cs="Times New Roman"/>
          <w:b/>
        </w:rPr>
        <w:t>Status of the work</w:t>
      </w:r>
      <w:r w:rsidRPr="00EC2624">
        <w:rPr>
          <w:rFonts w:ascii="Times New Roman" w:hAnsi="Times New Roman" w:cs="Times New Roman"/>
        </w:rPr>
        <w:t xml:space="preserve">: </w:t>
      </w:r>
      <w:r w:rsidR="001C3F25">
        <w:rPr>
          <w:rFonts w:ascii="Times New Roman" w:hAnsi="Times New Roman" w:cs="Times New Roman"/>
        </w:rPr>
        <w:t>Most of the data are compiled for the analysis, which tends to be the most time-consuming component. I am on sabbatical leave this semester and hope to have the bulk of the analyses and two chapters writ</w:t>
      </w:r>
      <w:r w:rsidR="00EA1889">
        <w:rPr>
          <w:rFonts w:ascii="Times New Roman" w:hAnsi="Times New Roman" w:cs="Times New Roman"/>
        </w:rPr>
        <w:t>ten by the end of this semester and final draft of the manuscript ready for review by the end of next year.</w:t>
      </w:r>
    </w:p>
    <w:p w:rsidR="001C3F25" w:rsidRDefault="001C3F25" w:rsidP="00CF57E4">
      <w:pPr>
        <w:rPr>
          <w:rFonts w:ascii="Times New Roman" w:hAnsi="Times New Roman" w:cs="Times New Roman"/>
          <w:b/>
        </w:rPr>
      </w:pPr>
    </w:p>
    <w:p w:rsidR="00E003AD" w:rsidRDefault="00894515" w:rsidP="000B64AE">
      <w:pPr>
        <w:ind w:firstLine="0"/>
        <w:rPr>
          <w:rFonts w:ascii="Times New Roman" w:hAnsi="Times New Roman" w:cs="Times New Roman"/>
        </w:rPr>
      </w:pPr>
      <w:r w:rsidRPr="00C7024D">
        <w:rPr>
          <w:rFonts w:ascii="Times New Roman" w:hAnsi="Times New Roman" w:cs="Times New Roman"/>
          <w:b/>
        </w:rPr>
        <w:t>Competition</w:t>
      </w:r>
      <w:r w:rsidRPr="00C7024D">
        <w:rPr>
          <w:rFonts w:ascii="Times New Roman" w:hAnsi="Times New Roman" w:cs="Times New Roman"/>
        </w:rPr>
        <w:t xml:space="preserve">: </w:t>
      </w:r>
    </w:p>
    <w:p w:rsidR="00DC713F" w:rsidRDefault="002B4619" w:rsidP="00DC713F">
      <w:pPr>
        <w:rPr>
          <w:rFonts w:ascii="Times New Roman" w:hAnsi="Times New Roman" w:cs="Times New Roman"/>
          <w:color w:val="000000"/>
        </w:rPr>
      </w:pPr>
      <w:r>
        <w:rPr>
          <w:rFonts w:ascii="Times New Roman" w:hAnsi="Times New Roman" w:cs="Times New Roman"/>
        </w:rPr>
        <w:t>T</w:t>
      </w:r>
      <w:r w:rsidR="009B745D">
        <w:rPr>
          <w:rFonts w:ascii="Times New Roman" w:hAnsi="Times New Roman" w:cs="Times New Roman"/>
        </w:rPr>
        <w:t xml:space="preserve">his book is intended to join </w:t>
      </w:r>
      <w:r w:rsidR="00890B3E">
        <w:rPr>
          <w:rFonts w:ascii="Times New Roman" w:hAnsi="Times New Roman" w:cs="Times New Roman"/>
        </w:rPr>
        <w:t xml:space="preserve">and broaden </w:t>
      </w:r>
      <w:r w:rsidR="009B745D">
        <w:rPr>
          <w:rFonts w:ascii="Times New Roman" w:hAnsi="Times New Roman" w:cs="Times New Roman"/>
        </w:rPr>
        <w:t xml:space="preserve">the </w:t>
      </w:r>
      <w:r w:rsidR="007F21F6" w:rsidRPr="00C7024D">
        <w:rPr>
          <w:rFonts w:ascii="Times New Roman" w:hAnsi="Times New Roman" w:cs="Times New Roman"/>
          <w:color w:val="000000"/>
        </w:rPr>
        <w:t xml:space="preserve">conversation with </w:t>
      </w:r>
      <w:r w:rsidR="00CF57E4">
        <w:rPr>
          <w:rFonts w:ascii="Times New Roman" w:hAnsi="Times New Roman" w:cs="Times New Roman"/>
          <w:color w:val="000000"/>
        </w:rPr>
        <w:t>important</w:t>
      </w:r>
      <w:r w:rsidR="009B745D">
        <w:rPr>
          <w:rFonts w:ascii="Times New Roman" w:hAnsi="Times New Roman" w:cs="Times New Roman"/>
          <w:color w:val="000000"/>
        </w:rPr>
        <w:t xml:space="preserve"> </w:t>
      </w:r>
      <w:r w:rsidR="007F21F6" w:rsidRPr="00C7024D">
        <w:rPr>
          <w:rFonts w:ascii="Times New Roman" w:hAnsi="Times New Roman" w:cs="Times New Roman"/>
          <w:color w:val="000000"/>
        </w:rPr>
        <w:t xml:space="preserve">books that have </w:t>
      </w:r>
      <w:r w:rsidR="009B745D">
        <w:rPr>
          <w:rFonts w:ascii="Times New Roman" w:hAnsi="Times New Roman" w:cs="Times New Roman"/>
          <w:color w:val="000000"/>
        </w:rPr>
        <w:t xml:space="preserve">contributed to </w:t>
      </w:r>
      <w:r w:rsidR="00DC713F">
        <w:rPr>
          <w:rFonts w:ascii="Times New Roman" w:hAnsi="Times New Roman" w:cs="Times New Roman"/>
          <w:color w:val="000000"/>
        </w:rPr>
        <w:t>our understanding of racial inequality.</w:t>
      </w:r>
      <w:r w:rsidR="00DC713F" w:rsidRPr="00C7024D">
        <w:rPr>
          <w:rFonts w:ascii="Times New Roman" w:hAnsi="Times New Roman" w:cs="Times New Roman"/>
          <w:color w:val="000000"/>
        </w:rPr>
        <w:t xml:space="preserve"> </w:t>
      </w:r>
    </w:p>
    <w:p w:rsidR="00EA1889" w:rsidRDefault="008F4973" w:rsidP="00CF57E4">
      <w:pPr>
        <w:rPr>
          <w:rFonts w:ascii="Times New Roman" w:hAnsi="Times New Roman" w:cs="Times New Roman"/>
          <w:color w:val="000000"/>
        </w:rPr>
      </w:pPr>
      <w:r w:rsidRPr="00DC713F">
        <w:rPr>
          <w:rFonts w:ascii="Times New Roman" w:hAnsi="Times New Roman" w:cs="Times New Roman"/>
          <w:i/>
        </w:rPr>
        <w:t>Racism without Racists</w:t>
      </w:r>
      <w:r>
        <w:rPr>
          <w:rFonts w:ascii="Times New Roman" w:hAnsi="Times New Roman" w:cs="Times New Roman"/>
        </w:rPr>
        <w:t xml:space="preserve"> (</w:t>
      </w:r>
      <w:r w:rsidR="00CF57E4">
        <w:rPr>
          <w:rFonts w:ascii="Times New Roman" w:hAnsi="Times New Roman" w:cs="Times New Roman"/>
        </w:rPr>
        <w:t>Bonilla-Silva</w:t>
      </w:r>
      <w:r w:rsidR="00C81709">
        <w:rPr>
          <w:rFonts w:ascii="Times New Roman" w:hAnsi="Times New Roman" w:cs="Times New Roman"/>
        </w:rPr>
        <w:t xml:space="preserve"> 201</w:t>
      </w:r>
      <w:r>
        <w:rPr>
          <w:rFonts w:ascii="Times New Roman" w:hAnsi="Times New Roman" w:cs="Times New Roman"/>
        </w:rPr>
        <w:t>4)</w:t>
      </w:r>
      <w:r w:rsidR="00CF4996">
        <w:rPr>
          <w:rFonts w:ascii="Times New Roman" w:hAnsi="Times New Roman" w:cs="Times New Roman"/>
        </w:rPr>
        <w:t xml:space="preserve"> provides </w:t>
      </w:r>
      <w:r>
        <w:rPr>
          <w:rFonts w:ascii="Times New Roman" w:hAnsi="Times New Roman" w:cs="Times New Roman"/>
        </w:rPr>
        <w:t xml:space="preserve">an </w:t>
      </w:r>
      <w:r w:rsidR="00CF4996">
        <w:rPr>
          <w:rFonts w:ascii="Times New Roman" w:hAnsi="Times New Roman" w:cs="Times New Roman"/>
        </w:rPr>
        <w:t>important theoretical framework</w:t>
      </w:r>
      <w:r w:rsidR="003E560D">
        <w:rPr>
          <w:rFonts w:ascii="Times New Roman" w:hAnsi="Times New Roman" w:cs="Times New Roman"/>
        </w:rPr>
        <w:t xml:space="preserve"> </w:t>
      </w:r>
      <w:r>
        <w:rPr>
          <w:rFonts w:ascii="Times New Roman" w:hAnsi="Times New Roman" w:cs="Times New Roman"/>
        </w:rPr>
        <w:t xml:space="preserve">for the </w:t>
      </w:r>
      <w:r w:rsidR="003E560D">
        <w:rPr>
          <w:rFonts w:ascii="Times New Roman" w:hAnsi="Times New Roman" w:cs="Times New Roman"/>
        </w:rPr>
        <w:t xml:space="preserve">notion of </w:t>
      </w:r>
      <w:r>
        <w:rPr>
          <w:rFonts w:ascii="Times New Roman" w:hAnsi="Times New Roman" w:cs="Times New Roman"/>
        </w:rPr>
        <w:t xml:space="preserve">the </w:t>
      </w:r>
      <w:r w:rsidR="003E560D">
        <w:rPr>
          <w:rFonts w:ascii="Times New Roman" w:hAnsi="Times New Roman" w:cs="Times New Roman"/>
        </w:rPr>
        <w:t>racial struc</w:t>
      </w:r>
      <w:r>
        <w:rPr>
          <w:rFonts w:ascii="Times New Roman" w:hAnsi="Times New Roman" w:cs="Times New Roman"/>
        </w:rPr>
        <w:t>ture</w:t>
      </w:r>
      <w:r w:rsidR="00AB788F">
        <w:rPr>
          <w:rFonts w:ascii="Times New Roman" w:hAnsi="Times New Roman" w:cs="Times New Roman"/>
        </w:rPr>
        <w:t xml:space="preserve"> and uses </w:t>
      </w:r>
      <w:r w:rsidR="00D8364A">
        <w:rPr>
          <w:rFonts w:ascii="Times New Roman" w:hAnsi="Times New Roman" w:cs="Times New Roman"/>
        </w:rPr>
        <w:t xml:space="preserve">survey and interview data to </w:t>
      </w:r>
      <w:r w:rsidR="00AB788F">
        <w:rPr>
          <w:rFonts w:ascii="Times New Roman" w:hAnsi="Times New Roman" w:cs="Times New Roman"/>
        </w:rPr>
        <w:t xml:space="preserve">trace the </w:t>
      </w:r>
      <w:r w:rsidR="003D5ED9">
        <w:rPr>
          <w:rFonts w:ascii="Times New Roman" w:hAnsi="Times New Roman" w:cs="Times New Roman"/>
        </w:rPr>
        <w:t xml:space="preserve">outlines of the </w:t>
      </w:r>
      <w:r w:rsidR="00AB788F">
        <w:rPr>
          <w:rFonts w:ascii="Times New Roman" w:hAnsi="Times New Roman" w:cs="Times New Roman"/>
        </w:rPr>
        <w:t>colorblind ideology</w:t>
      </w:r>
      <w:r>
        <w:rPr>
          <w:rFonts w:ascii="Times New Roman" w:hAnsi="Times New Roman" w:cs="Times New Roman"/>
        </w:rPr>
        <w:t>.</w:t>
      </w:r>
      <w:r w:rsidR="005314AD">
        <w:rPr>
          <w:rFonts w:ascii="Times New Roman" w:hAnsi="Times New Roman" w:cs="Times New Roman"/>
        </w:rPr>
        <w:t xml:space="preserve"> Bonilla-Silva uncovers the framework for colorblind ideology</w:t>
      </w:r>
      <w:r w:rsidR="00F13B51">
        <w:rPr>
          <w:rFonts w:ascii="Times New Roman" w:hAnsi="Times New Roman" w:cs="Times New Roman"/>
        </w:rPr>
        <w:t xml:space="preserve"> </w:t>
      </w:r>
      <w:r w:rsidR="005314AD">
        <w:rPr>
          <w:rFonts w:ascii="Times New Roman" w:hAnsi="Times New Roman" w:cs="Times New Roman"/>
        </w:rPr>
        <w:t xml:space="preserve">by interviewing white college students. The interviews are designed </w:t>
      </w:r>
      <w:r w:rsidR="00707BB5">
        <w:rPr>
          <w:rFonts w:ascii="Times New Roman" w:hAnsi="Times New Roman" w:cs="Times New Roman"/>
        </w:rPr>
        <w:t xml:space="preserve">to </w:t>
      </w:r>
      <w:r w:rsidR="005314AD">
        <w:rPr>
          <w:rFonts w:ascii="Times New Roman" w:hAnsi="Times New Roman" w:cs="Times New Roman"/>
        </w:rPr>
        <w:t>assess white racial attitudes towards racial inequality.</w:t>
      </w:r>
      <w:r w:rsidR="005314AD">
        <w:rPr>
          <w:rFonts w:ascii="Times New Roman" w:hAnsi="Times New Roman" w:cs="Times New Roman"/>
          <w:color w:val="000000"/>
        </w:rPr>
        <w:t xml:space="preserve"> The racial attitudes</w:t>
      </w:r>
      <w:r w:rsidR="00707BB5">
        <w:rPr>
          <w:rFonts w:ascii="Times New Roman" w:hAnsi="Times New Roman" w:cs="Times New Roman"/>
          <w:color w:val="000000"/>
        </w:rPr>
        <w:t xml:space="preserve"> that emerged revealed the contours of colorblind ideology whose central notion is that individuals are treated fairly with respect to their race/ethnicity and that the playing field with respect to </w:t>
      </w:r>
      <w:r w:rsidR="00C81709">
        <w:rPr>
          <w:rFonts w:ascii="Times New Roman" w:hAnsi="Times New Roman" w:cs="Times New Roman"/>
          <w:color w:val="000000"/>
        </w:rPr>
        <w:t>opportunity is reasonab</w:t>
      </w:r>
      <w:r w:rsidR="00707BB5">
        <w:rPr>
          <w:rFonts w:ascii="Times New Roman" w:hAnsi="Times New Roman" w:cs="Times New Roman"/>
          <w:color w:val="000000"/>
        </w:rPr>
        <w:t xml:space="preserve">ly level. Accordingly, black claims of racial injustice are considered unfounded; the interviews revealed a consistent pattern of resentment toward such claims. </w:t>
      </w:r>
      <w:r w:rsidR="00D8364A">
        <w:rPr>
          <w:rFonts w:ascii="Times New Roman" w:hAnsi="Times New Roman" w:cs="Times New Roman"/>
          <w:color w:val="000000"/>
        </w:rPr>
        <w:t xml:space="preserve">Although the book </w:t>
      </w:r>
      <w:r w:rsidR="00AB788F">
        <w:rPr>
          <w:rFonts w:ascii="Times New Roman" w:hAnsi="Times New Roman" w:cs="Times New Roman"/>
          <w:color w:val="000000"/>
        </w:rPr>
        <w:lastRenderedPageBreak/>
        <w:t xml:space="preserve">describes </w:t>
      </w:r>
      <w:r w:rsidR="00942EFC">
        <w:rPr>
          <w:rFonts w:ascii="Times New Roman" w:hAnsi="Times New Roman" w:cs="Times New Roman"/>
          <w:color w:val="000000"/>
        </w:rPr>
        <w:t>the economic</w:t>
      </w:r>
      <w:r w:rsidR="00D8364A">
        <w:rPr>
          <w:rFonts w:ascii="Times New Roman" w:hAnsi="Times New Roman" w:cs="Times New Roman"/>
          <w:color w:val="000000"/>
        </w:rPr>
        <w:t xml:space="preserve"> structure</w:t>
      </w:r>
      <w:r w:rsidR="00AB788F">
        <w:rPr>
          <w:rFonts w:ascii="Times New Roman" w:hAnsi="Times New Roman" w:cs="Times New Roman"/>
          <w:color w:val="000000"/>
        </w:rPr>
        <w:t xml:space="preserve"> of racial inequality</w:t>
      </w:r>
      <w:r w:rsidR="00D8364A">
        <w:rPr>
          <w:rFonts w:ascii="Times New Roman" w:hAnsi="Times New Roman" w:cs="Times New Roman"/>
          <w:color w:val="000000"/>
        </w:rPr>
        <w:t>, it does not directly analyze it</w:t>
      </w:r>
      <w:r w:rsidR="00000EA8">
        <w:rPr>
          <w:rFonts w:ascii="Times New Roman" w:hAnsi="Times New Roman" w:cs="Times New Roman"/>
          <w:color w:val="000000"/>
        </w:rPr>
        <w:t xml:space="preserve"> as I plan to do in the current book</w:t>
      </w:r>
      <w:r w:rsidR="00D8364A">
        <w:rPr>
          <w:rFonts w:ascii="Times New Roman" w:hAnsi="Times New Roman" w:cs="Times New Roman"/>
          <w:color w:val="000000"/>
        </w:rPr>
        <w:t xml:space="preserve">. </w:t>
      </w:r>
      <w:r w:rsidR="00C81709">
        <w:rPr>
          <w:rFonts w:ascii="Times New Roman" w:hAnsi="Times New Roman" w:cs="Times New Roman"/>
          <w:color w:val="000000"/>
        </w:rPr>
        <w:t>The analyses planned for the current book will complement the theoretical framework offered in Bonilla-Silva’s work by offering an empirical picture of the racial structure he describes.</w:t>
      </w:r>
    </w:p>
    <w:p w:rsidR="00C81709" w:rsidRDefault="00DC713F" w:rsidP="00C81709">
      <w:pPr>
        <w:ind w:firstLine="0"/>
        <w:rPr>
          <w:rFonts w:ascii="Times New Roman" w:hAnsi="Times New Roman" w:cs="Times New Roman"/>
          <w:color w:val="000000"/>
        </w:rPr>
      </w:pPr>
      <w:r w:rsidRPr="00DC713F">
        <w:rPr>
          <w:rFonts w:ascii="Times New Roman" w:hAnsi="Times New Roman" w:cs="Times New Roman"/>
          <w:i/>
          <w:shd w:val="clear" w:color="auto" w:fill="FDFDFD"/>
        </w:rPr>
        <w:t>Racism without racists: color-blind racism and the persistence of racial inequality in America</w:t>
      </w:r>
      <w:r w:rsidR="00B76772">
        <w:rPr>
          <w:rFonts w:ascii="Times New Roman" w:hAnsi="Times New Roman" w:cs="Times New Roman"/>
          <w:i/>
          <w:shd w:val="clear" w:color="auto" w:fill="FDFDFD"/>
        </w:rPr>
        <w:t>.</w:t>
      </w:r>
      <w:r w:rsidRPr="00DC713F">
        <w:rPr>
          <w:rFonts w:ascii="Times New Roman" w:hAnsi="Times New Roman" w:cs="Times New Roman"/>
          <w:i/>
        </w:rPr>
        <w:br/>
      </w:r>
      <w:r w:rsidR="00B76772" w:rsidRPr="00DC713F">
        <w:rPr>
          <w:rFonts w:ascii="Times New Roman" w:hAnsi="Times New Roman" w:cs="Times New Roman"/>
          <w:shd w:val="clear" w:color="auto" w:fill="FDFDFD"/>
        </w:rPr>
        <w:t>Eduardo</w:t>
      </w:r>
      <w:r w:rsidR="00B76772">
        <w:rPr>
          <w:rFonts w:ascii="Times New Roman" w:hAnsi="Times New Roman" w:cs="Times New Roman"/>
          <w:shd w:val="clear" w:color="auto" w:fill="FDFDFD"/>
        </w:rPr>
        <w:t xml:space="preserve"> Bonilla-Silva</w:t>
      </w:r>
      <w:r w:rsidR="00B76772">
        <w:rPr>
          <w:rFonts w:ascii="Times New Roman" w:hAnsi="Times New Roman" w:cs="Times New Roman"/>
        </w:rPr>
        <w:t xml:space="preserve">. </w:t>
      </w:r>
      <w:r w:rsidR="00B76772">
        <w:rPr>
          <w:rFonts w:ascii="Times New Roman" w:hAnsi="Times New Roman" w:cs="Times New Roman"/>
          <w:shd w:val="clear" w:color="auto" w:fill="FFFFFF"/>
        </w:rPr>
        <w:t>(</w:t>
      </w:r>
      <w:proofErr w:type="spellStart"/>
      <w:r w:rsidRPr="00DC713F">
        <w:rPr>
          <w:rFonts w:ascii="Times New Roman" w:hAnsi="Times New Roman" w:cs="Times New Roman"/>
          <w:shd w:val="clear" w:color="auto" w:fill="FFFFFF"/>
        </w:rPr>
        <w:t>Rowman</w:t>
      </w:r>
      <w:proofErr w:type="spellEnd"/>
      <w:r w:rsidRPr="00DC713F">
        <w:rPr>
          <w:rFonts w:ascii="Times New Roman" w:hAnsi="Times New Roman" w:cs="Times New Roman"/>
          <w:shd w:val="clear" w:color="auto" w:fill="FFFFFF"/>
        </w:rPr>
        <w:t xml:space="preserve"> &amp; Littlefield</w:t>
      </w:r>
      <w:r w:rsidR="00B76772">
        <w:rPr>
          <w:rFonts w:ascii="Times New Roman" w:hAnsi="Times New Roman" w:cs="Times New Roman"/>
          <w:shd w:val="clear" w:color="auto" w:fill="FFFFFF"/>
        </w:rPr>
        <w:t xml:space="preserve"> 2014)</w:t>
      </w:r>
    </w:p>
    <w:p w:rsidR="00B258DC" w:rsidRDefault="008F4973" w:rsidP="00B258DC">
      <w:pPr>
        <w:rPr>
          <w:rFonts w:ascii="Times New Roman" w:hAnsi="Times New Roman" w:cs="Times New Roman"/>
          <w:color w:val="000000"/>
        </w:rPr>
      </w:pPr>
      <w:r>
        <w:rPr>
          <w:rFonts w:ascii="Times New Roman" w:hAnsi="Times New Roman" w:cs="Times New Roman"/>
          <w:color w:val="000000"/>
        </w:rPr>
        <w:t xml:space="preserve">Similarly, </w:t>
      </w:r>
      <w:r w:rsidR="00AB788F">
        <w:rPr>
          <w:rFonts w:ascii="Times New Roman" w:hAnsi="Times New Roman" w:cs="Times New Roman"/>
          <w:color w:val="000000"/>
        </w:rPr>
        <w:t xml:space="preserve">a more dated book that is still assigned and read as a key authority on the race/class question, </w:t>
      </w:r>
      <w:r w:rsidR="00AB788F" w:rsidRPr="00DC713F">
        <w:rPr>
          <w:rFonts w:ascii="Times New Roman" w:hAnsi="Times New Roman" w:cs="Times New Roman"/>
          <w:i/>
          <w:color w:val="000000"/>
        </w:rPr>
        <w:t>the</w:t>
      </w:r>
      <w:r w:rsidRPr="00DC713F">
        <w:rPr>
          <w:rFonts w:ascii="Times New Roman" w:hAnsi="Times New Roman" w:cs="Times New Roman"/>
          <w:i/>
        </w:rPr>
        <w:t xml:space="preserve"> Declining Significance of Race</w:t>
      </w:r>
      <w:r w:rsidR="00D8364A">
        <w:rPr>
          <w:rFonts w:ascii="Times New Roman" w:hAnsi="Times New Roman" w:cs="Times New Roman"/>
        </w:rPr>
        <w:t xml:space="preserve"> </w:t>
      </w:r>
      <w:r w:rsidR="00AB788F">
        <w:rPr>
          <w:rFonts w:ascii="Times New Roman" w:hAnsi="Times New Roman" w:cs="Times New Roman"/>
        </w:rPr>
        <w:t>(Wilson</w:t>
      </w:r>
      <w:r w:rsidR="00DC713F">
        <w:rPr>
          <w:rFonts w:ascii="Times New Roman" w:hAnsi="Times New Roman" w:cs="Times New Roman"/>
        </w:rPr>
        <w:t xml:space="preserve"> 2012</w:t>
      </w:r>
      <w:r w:rsidR="00AB788F">
        <w:rPr>
          <w:rFonts w:ascii="Times New Roman" w:hAnsi="Times New Roman" w:cs="Times New Roman"/>
        </w:rPr>
        <w:t>)</w:t>
      </w:r>
      <w:r w:rsidR="00FC58F8">
        <w:rPr>
          <w:rFonts w:ascii="Times New Roman" w:hAnsi="Times New Roman" w:cs="Times New Roman"/>
        </w:rPr>
        <w:t>,</w:t>
      </w:r>
      <w:r w:rsidR="00AB788F">
        <w:rPr>
          <w:rFonts w:ascii="Times New Roman" w:hAnsi="Times New Roman" w:cs="Times New Roman"/>
        </w:rPr>
        <w:t xml:space="preserve"> outlines</w:t>
      </w:r>
      <w:r>
        <w:rPr>
          <w:rFonts w:ascii="Times New Roman" w:hAnsi="Times New Roman" w:cs="Times New Roman"/>
        </w:rPr>
        <w:t xml:space="preserve"> </w:t>
      </w:r>
      <w:r w:rsidR="00D8364A">
        <w:rPr>
          <w:rFonts w:ascii="Times New Roman" w:hAnsi="Times New Roman" w:cs="Times New Roman"/>
        </w:rPr>
        <w:t xml:space="preserve">a </w:t>
      </w:r>
      <w:r>
        <w:rPr>
          <w:rFonts w:ascii="Times New Roman" w:hAnsi="Times New Roman" w:cs="Times New Roman"/>
        </w:rPr>
        <w:t xml:space="preserve">controversial theory </w:t>
      </w:r>
      <w:r w:rsidR="00AB788F">
        <w:rPr>
          <w:rFonts w:ascii="Times New Roman" w:hAnsi="Times New Roman" w:cs="Times New Roman"/>
        </w:rPr>
        <w:t xml:space="preserve">subsuming </w:t>
      </w:r>
      <w:r>
        <w:rPr>
          <w:rFonts w:ascii="Times New Roman" w:hAnsi="Times New Roman" w:cs="Times New Roman"/>
        </w:rPr>
        <w:t xml:space="preserve">race </w:t>
      </w:r>
      <w:r w:rsidR="00FC58F8">
        <w:rPr>
          <w:rFonts w:ascii="Times New Roman" w:hAnsi="Times New Roman" w:cs="Times New Roman"/>
        </w:rPr>
        <w:t>inequality under</w:t>
      </w:r>
      <w:r w:rsidR="00AB788F">
        <w:rPr>
          <w:rFonts w:ascii="Times New Roman" w:hAnsi="Times New Roman" w:cs="Times New Roman"/>
        </w:rPr>
        <w:t xml:space="preserve"> class inequality. </w:t>
      </w:r>
      <w:r w:rsidR="0082522A">
        <w:rPr>
          <w:rFonts w:ascii="Times New Roman" w:hAnsi="Times New Roman" w:cs="Times New Roman"/>
        </w:rPr>
        <w:t xml:space="preserve">It is one of the few books that directly </w:t>
      </w:r>
      <w:proofErr w:type="gramStart"/>
      <w:r w:rsidR="0082522A">
        <w:rPr>
          <w:rFonts w:ascii="Times New Roman" w:hAnsi="Times New Roman" w:cs="Times New Roman"/>
        </w:rPr>
        <w:t>addresse</w:t>
      </w:r>
      <w:r w:rsidR="00C81709">
        <w:rPr>
          <w:rFonts w:ascii="Times New Roman" w:hAnsi="Times New Roman" w:cs="Times New Roman"/>
        </w:rPr>
        <w:t>s</w:t>
      </w:r>
      <w:proofErr w:type="gramEnd"/>
      <w:r w:rsidR="00C81709">
        <w:rPr>
          <w:rFonts w:ascii="Times New Roman" w:hAnsi="Times New Roman" w:cs="Times New Roman"/>
        </w:rPr>
        <w:t xml:space="preserve"> the issue of race and class. Wilson p</w:t>
      </w:r>
      <w:r w:rsidR="0082522A">
        <w:rPr>
          <w:rFonts w:ascii="Times New Roman" w:hAnsi="Times New Roman" w:cs="Times New Roman"/>
        </w:rPr>
        <w:t xml:space="preserve">roposes a relationship between the two and most importantly a shift in the relative importance of the two in the postindustrial economic restructuring and immediate gains of civil rights movement. </w:t>
      </w:r>
      <w:r w:rsidR="00AB788F">
        <w:rPr>
          <w:rFonts w:ascii="Times New Roman" w:hAnsi="Times New Roman" w:cs="Times New Roman"/>
        </w:rPr>
        <w:t xml:space="preserve">The book offers </w:t>
      </w:r>
      <w:r>
        <w:rPr>
          <w:rFonts w:ascii="Times New Roman" w:hAnsi="Times New Roman" w:cs="Times New Roman"/>
        </w:rPr>
        <w:t>little</w:t>
      </w:r>
      <w:r w:rsidR="00AB788F">
        <w:rPr>
          <w:rFonts w:ascii="Times New Roman" w:hAnsi="Times New Roman" w:cs="Times New Roman"/>
        </w:rPr>
        <w:t xml:space="preserve"> empirical evidence</w:t>
      </w:r>
      <w:r w:rsidR="00FC58F8">
        <w:rPr>
          <w:rFonts w:ascii="Times New Roman" w:hAnsi="Times New Roman" w:cs="Times New Roman"/>
        </w:rPr>
        <w:t>,</w:t>
      </w:r>
      <w:r w:rsidR="00AB788F">
        <w:rPr>
          <w:rFonts w:ascii="Times New Roman" w:hAnsi="Times New Roman" w:cs="Times New Roman"/>
        </w:rPr>
        <w:t xml:space="preserve"> and </w:t>
      </w:r>
      <w:r w:rsidR="00D8364A">
        <w:rPr>
          <w:rFonts w:ascii="Times New Roman" w:hAnsi="Times New Roman" w:cs="Times New Roman"/>
        </w:rPr>
        <w:t xml:space="preserve">its chief claims </w:t>
      </w:r>
      <w:r w:rsidR="00AB788F">
        <w:rPr>
          <w:rFonts w:ascii="Times New Roman" w:hAnsi="Times New Roman" w:cs="Times New Roman"/>
        </w:rPr>
        <w:t xml:space="preserve">need </w:t>
      </w:r>
      <w:r w:rsidR="00D8364A">
        <w:rPr>
          <w:rFonts w:ascii="Times New Roman" w:hAnsi="Times New Roman" w:cs="Times New Roman"/>
        </w:rPr>
        <w:t xml:space="preserve">to be revisited with direct </w:t>
      </w:r>
      <w:r w:rsidR="00B258DC">
        <w:rPr>
          <w:rFonts w:ascii="Times New Roman" w:hAnsi="Times New Roman" w:cs="Times New Roman"/>
        </w:rPr>
        <w:t>empirical analysis of the race-</w:t>
      </w:r>
      <w:r w:rsidR="00D8364A">
        <w:rPr>
          <w:rFonts w:ascii="Times New Roman" w:hAnsi="Times New Roman" w:cs="Times New Roman"/>
        </w:rPr>
        <w:t>class structure it describes.</w:t>
      </w:r>
      <w:r w:rsidR="001C3F25">
        <w:rPr>
          <w:rFonts w:ascii="Times New Roman" w:hAnsi="Times New Roman" w:cs="Times New Roman"/>
          <w:color w:val="000000"/>
        </w:rPr>
        <w:t xml:space="preserve"> </w:t>
      </w:r>
      <w:r w:rsidR="004F4786">
        <w:rPr>
          <w:rFonts w:ascii="Times New Roman" w:hAnsi="Times New Roman" w:cs="Times New Roman"/>
          <w:color w:val="000000"/>
        </w:rPr>
        <w:t>Th</w:t>
      </w:r>
      <w:r w:rsidR="00C81709">
        <w:rPr>
          <w:rFonts w:ascii="Times New Roman" w:hAnsi="Times New Roman" w:cs="Times New Roman"/>
          <w:color w:val="000000"/>
        </w:rPr>
        <w:t>e book’s th</w:t>
      </w:r>
      <w:r w:rsidR="004F4786">
        <w:rPr>
          <w:rFonts w:ascii="Times New Roman" w:hAnsi="Times New Roman" w:cs="Times New Roman"/>
          <w:color w:val="000000"/>
        </w:rPr>
        <w:t>eories and c</w:t>
      </w:r>
      <w:r w:rsidR="00C81709">
        <w:rPr>
          <w:rFonts w:ascii="Times New Roman" w:hAnsi="Times New Roman" w:cs="Times New Roman"/>
          <w:color w:val="000000"/>
        </w:rPr>
        <w:t>onclusions need to be revisited</w:t>
      </w:r>
      <w:r w:rsidR="0082522A">
        <w:rPr>
          <w:rFonts w:ascii="Times New Roman" w:hAnsi="Times New Roman" w:cs="Times New Roman"/>
          <w:color w:val="000000"/>
        </w:rPr>
        <w:t xml:space="preserve"> since the changes he described particularly benefitting middle class blacks</w:t>
      </w:r>
      <w:r w:rsidR="00B258DC">
        <w:rPr>
          <w:rFonts w:ascii="Times New Roman" w:hAnsi="Times New Roman" w:cs="Times New Roman"/>
          <w:color w:val="000000"/>
        </w:rPr>
        <w:t xml:space="preserve"> have been reversed in the post-</w:t>
      </w:r>
      <w:r w:rsidR="0082522A">
        <w:rPr>
          <w:rFonts w:ascii="Times New Roman" w:hAnsi="Times New Roman" w:cs="Times New Roman"/>
          <w:color w:val="000000"/>
        </w:rPr>
        <w:t xml:space="preserve">civil rights backlash </w:t>
      </w:r>
      <w:r w:rsidR="00C81709">
        <w:rPr>
          <w:rFonts w:ascii="Times New Roman" w:hAnsi="Times New Roman" w:cs="Times New Roman"/>
          <w:color w:val="000000"/>
        </w:rPr>
        <w:t>(e.g.</w:t>
      </w:r>
      <w:r w:rsidR="004F4786">
        <w:rPr>
          <w:rFonts w:ascii="Times New Roman" w:hAnsi="Times New Roman" w:cs="Times New Roman"/>
          <w:color w:val="000000"/>
        </w:rPr>
        <w:t xml:space="preserve"> </w:t>
      </w:r>
      <w:r w:rsidR="00C81709">
        <w:rPr>
          <w:rFonts w:ascii="Times New Roman" w:hAnsi="Times New Roman" w:cs="Times New Roman"/>
          <w:color w:val="000000"/>
        </w:rPr>
        <w:t xml:space="preserve">the </w:t>
      </w:r>
      <w:r w:rsidR="004F4786">
        <w:rPr>
          <w:rFonts w:ascii="Times New Roman" w:hAnsi="Times New Roman" w:cs="Times New Roman"/>
          <w:color w:val="000000"/>
        </w:rPr>
        <w:t>retreat from aff</w:t>
      </w:r>
      <w:r w:rsidR="00C81709">
        <w:rPr>
          <w:rFonts w:ascii="Times New Roman" w:hAnsi="Times New Roman" w:cs="Times New Roman"/>
          <w:color w:val="000000"/>
        </w:rPr>
        <w:t>irmative</w:t>
      </w:r>
      <w:r w:rsidR="004F4786">
        <w:rPr>
          <w:rFonts w:ascii="Times New Roman" w:hAnsi="Times New Roman" w:cs="Times New Roman"/>
          <w:color w:val="000000"/>
        </w:rPr>
        <w:t xml:space="preserve"> act</w:t>
      </w:r>
      <w:r w:rsidR="00C81709">
        <w:rPr>
          <w:rFonts w:ascii="Times New Roman" w:hAnsi="Times New Roman" w:cs="Times New Roman"/>
          <w:color w:val="000000"/>
        </w:rPr>
        <w:t>ion</w:t>
      </w:r>
      <w:r w:rsidR="004F4786">
        <w:rPr>
          <w:rFonts w:ascii="Times New Roman" w:hAnsi="Times New Roman" w:cs="Times New Roman"/>
          <w:color w:val="000000"/>
        </w:rPr>
        <w:t xml:space="preserve">) </w:t>
      </w:r>
      <w:r w:rsidR="0082522A">
        <w:rPr>
          <w:rFonts w:ascii="Times New Roman" w:hAnsi="Times New Roman" w:cs="Times New Roman"/>
          <w:color w:val="000000"/>
        </w:rPr>
        <w:t>I describe in chapter 2.</w:t>
      </w:r>
      <w:r w:rsidR="00B258DC">
        <w:rPr>
          <w:rFonts w:ascii="Times New Roman" w:hAnsi="Times New Roman" w:cs="Times New Roman"/>
          <w:color w:val="000000"/>
        </w:rPr>
        <w:t xml:space="preserve"> </w:t>
      </w:r>
      <w:r w:rsidR="00DC713F" w:rsidRPr="00DC713F">
        <w:rPr>
          <w:rFonts w:ascii="Times New Roman" w:hAnsi="Times New Roman" w:cs="Times New Roman"/>
          <w:i/>
          <w:shd w:val="clear" w:color="auto" w:fill="FDFDFD"/>
        </w:rPr>
        <w:t>The declining significance of race: Blacks and changing American institutions</w:t>
      </w:r>
      <w:r w:rsidR="00B258DC">
        <w:rPr>
          <w:rFonts w:ascii="Times New Roman" w:hAnsi="Times New Roman" w:cs="Times New Roman"/>
          <w:i/>
        </w:rPr>
        <w:t xml:space="preserve">. </w:t>
      </w:r>
      <w:r w:rsidR="00DC713F">
        <w:rPr>
          <w:rFonts w:ascii="Times New Roman" w:hAnsi="Times New Roman" w:cs="Times New Roman"/>
          <w:shd w:val="clear" w:color="auto" w:fill="FDFDFD"/>
        </w:rPr>
        <w:t xml:space="preserve">William J. </w:t>
      </w:r>
      <w:r w:rsidR="00DC713F" w:rsidRPr="00DC713F">
        <w:rPr>
          <w:rFonts w:ascii="Times New Roman" w:hAnsi="Times New Roman" w:cs="Times New Roman"/>
          <w:shd w:val="clear" w:color="auto" w:fill="FDFDFD"/>
        </w:rPr>
        <w:t>Wilson</w:t>
      </w:r>
      <w:r w:rsidR="00DC713F">
        <w:rPr>
          <w:rFonts w:ascii="Times New Roman" w:hAnsi="Times New Roman" w:cs="Times New Roman"/>
        </w:rPr>
        <w:t xml:space="preserve">. </w:t>
      </w:r>
      <w:proofErr w:type="gramStart"/>
      <w:r w:rsidR="00DC713F">
        <w:rPr>
          <w:rFonts w:ascii="Times New Roman" w:hAnsi="Times New Roman" w:cs="Times New Roman"/>
        </w:rPr>
        <w:t>(</w:t>
      </w:r>
      <w:r w:rsidR="00DC713F" w:rsidRPr="00DC713F">
        <w:rPr>
          <w:rFonts w:ascii="Times New Roman" w:hAnsi="Times New Roman" w:cs="Times New Roman"/>
          <w:shd w:val="clear" w:color="auto" w:fill="FDFDFD"/>
        </w:rPr>
        <w:t>University of Chicago</w:t>
      </w:r>
      <w:r w:rsidR="00DC713F">
        <w:rPr>
          <w:rFonts w:ascii="Times New Roman" w:hAnsi="Times New Roman" w:cs="Times New Roman"/>
          <w:shd w:val="clear" w:color="auto" w:fill="FDFDFD"/>
        </w:rPr>
        <w:t xml:space="preserve"> 2012)</w:t>
      </w:r>
      <w:r w:rsidR="00B258DC">
        <w:rPr>
          <w:rFonts w:ascii="Times New Roman" w:hAnsi="Times New Roman" w:cs="Times New Roman"/>
          <w:shd w:val="clear" w:color="auto" w:fill="FDFDFD"/>
        </w:rPr>
        <w:t>.</w:t>
      </w:r>
      <w:proofErr w:type="gramEnd"/>
    </w:p>
    <w:p w:rsidR="00DC713F" w:rsidRPr="00101DB1" w:rsidRDefault="00724992" w:rsidP="00B258DC">
      <w:pPr>
        <w:rPr>
          <w:rStyle w:val="HTMLCite"/>
          <w:rFonts w:ascii="Times New Roman" w:hAnsi="Times New Roman" w:cs="Times New Roman"/>
          <w:shd w:val="clear" w:color="auto" w:fill="FFFFFF"/>
        </w:rPr>
      </w:pPr>
      <w:r>
        <w:rPr>
          <w:rFonts w:ascii="Times New Roman" w:hAnsi="Times New Roman" w:cs="Times New Roman"/>
          <w:color w:val="000000"/>
        </w:rPr>
        <w:t>In</w:t>
      </w:r>
      <w:r w:rsidR="00CF57E4">
        <w:rPr>
          <w:rFonts w:ascii="Times New Roman" w:hAnsi="Times New Roman" w:cs="Times New Roman"/>
          <w:color w:val="000000"/>
        </w:rPr>
        <w:t xml:space="preserve"> </w:t>
      </w:r>
      <w:r w:rsidR="00CF57E4" w:rsidRPr="00DC713F">
        <w:rPr>
          <w:rFonts w:ascii="Times New Roman" w:hAnsi="Times New Roman" w:cs="Times New Roman"/>
          <w:i/>
          <w:color w:val="000000"/>
        </w:rPr>
        <w:t>American Non-Dilemma</w:t>
      </w:r>
      <w:r>
        <w:rPr>
          <w:rFonts w:ascii="Times New Roman" w:hAnsi="Times New Roman" w:cs="Times New Roman"/>
          <w:color w:val="000000"/>
        </w:rPr>
        <w:t xml:space="preserve"> (2013), N</w:t>
      </w:r>
      <w:r w:rsidRPr="00C7024D">
        <w:rPr>
          <w:rFonts w:ascii="Times New Roman" w:hAnsi="Times New Roman" w:cs="Times New Roman"/>
          <w:color w:val="000000"/>
        </w:rPr>
        <w:t>ancy</w:t>
      </w:r>
      <w:r>
        <w:rPr>
          <w:rFonts w:ascii="Times New Roman" w:hAnsi="Times New Roman" w:cs="Times New Roman"/>
          <w:color w:val="000000"/>
        </w:rPr>
        <w:t xml:space="preserve"> </w:t>
      </w:r>
      <w:proofErr w:type="spellStart"/>
      <w:r>
        <w:rPr>
          <w:rFonts w:ascii="Times New Roman" w:hAnsi="Times New Roman" w:cs="Times New Roman"/>
          <w:color w:val="000000"/>
        </w:rPr>
        <w:t>diT</w:t>
      </w:r>
      <w:r w:rsidRPr="00C7024D">
        <w:rPr>
          <w:rFonts w:ascii="Times New Roman" w:hAnsi="Times New Roman" w:cs="Times New Roman"/>
          <w:color w:val="000000"/>
        </w:rPr>
        <w:t>omaso</w:t>
      </w:r>
      <w:r w:rsidR="00E53AEE">
        <w:rPr>
          <w:rFonts w:ascii="Times New Roman" w:hAnsi="Times New Roman" w:cs="Times New Roman"/>
          <w:color w:val="000000"/>
        </w:rPr>
        <w:t>’s</w:t>
      </w:r>
      <w:proofErr w:type="spellEnd"/>
      <w:r>
        <w:rPr>
          <w:rFonts w:ascii="Times New Roman" w:hAnsi="Times New Roman" w:cs="Times New Roman"/>
          <w:color w:val="000000"/>
        </w:rPr>
        <w:t xml:space="preserve"> </w:t>
      </w:r>
      <w:r w:rsidR="00E53AEE">
        <w:rPr>
          <w:rFonts w:ascii="Times New Roman" w:hAnsi="Times New Roman" w:cs="Times New Roman"/>
          <w:color w:val="000000"/>
        </w:rPr>
        <w:t xml:space="preserve">interviews </w:t>
      </w:r>
      <w:r w:rsidR="00B258DC">
        <w:rPr>
          <w:rFonts w:ascii="Times New Roman" w:hAnsi="Times New Roman" w:cs="Times New Roman"/>
          <w:color w:val="000000"/>
        </w:rPr>
        <w:t xml:space="preserve">with </w:t>
      </w:r>
      <w:r w:rsidR="00CF4996">
        <w:rPr>
          <w:rFonts w:ascii="Times New Roman" w:hAnsi="Times New Roman" w:cs="Times New Roman"/>
          <w:color w:val="000000"/>
        </w:rPr>
        <w:t xml:space="preserve">white workers about </w:t>
      </w:r>
      <w:r w:rsidR="00E53AEE">
        <w:rPr>
          <w:rFonts w:ascii="Times New Roman" w:hAnsi="Times New Roman" w:cs="Times New Roman"/>
          <w:color w:val="000000"/>
        </w:rPr>
        <w:t xml:space="preserve">work, </w:t>
      </w:r>
      <w:r w:rsidR="00CF4996">
        <w:rPr>
          <w:rFonts w:ascii="Times New Roman" w:hAnsi="Times New Roman" w:cs="Times New Roman"/>
          <w:color w:val="000000"/>
        </w:rPr>
        <w:t>opportunity and perceptions of</w:t>
      </w:r>
      <w:r w:rsidR="003D5ED9">
        <w:rPr>
          <w:rFonts w:ascii="Times New Roman" w:hAnsi="Times New Roman" w:cs="Times New Roman"/>
          <w:color w:val="000000"/>
        </w:rPr>
        <w:t xml:space="preserve"> racial inequality are</w:t>
      </w:r>
      <w:r>
        <w:rPr>
          <w:rFonts w:ascii="Times New Roman" w:hAnsi="Times New Roman" w:cs="Times New Roman"/>
          <w:color w:val="000000"/>
        </w:rPr>
        <w:t xml:space="preserve"> quite revealing</w:t>
      </w:r>
      <w:r w:rsidR="00E53AEE">
        <w:rPr>
          <w:rFonts w:ascii="Times New Roman" w:hAnsi="Times New Roman" w:cs="Times New Roman"/>
          <w:color w:val="000000"/>
        </w:rPr>
        <w:t xml:space="preserve"> and dovetail with the questions of the current work about how race affects economic opportunity.</w:t>
      </w:r>
      <w:r w:rsidR="003D5ED9">
        <w:rPr>
          <w:rFonts w:ascii="Times New Roman" w:hAnsi="Times New Roman" w:cs="Times New Roman"/>
          <w:color w:val="000000"/>
        </w:rPr>
        <w:t xml:space="preserve"> </w:t>
      </w:r>
      <w:r w:rsidR="004F4786">
        <w:rPr>
          <w:rFonts w:ascii="Times New Roman" w:hAnsi="Times New Roman" w:cs="Times New Roman"/>
          <w:color w:val="000000"/>
        </w:rPr>
        <w:t xml:space="preserve">Her interviews reveal an important piece of the race—class structure—white workers’ job opportunities and careers were obtained via social networks. At the same time, their perceptions of why blacks’ were worse off in the labor market was that they weren’t working hard enough. </w:t>
      </w:r>
      <w:r w:rsidR="003D5ED9">
        <w:rPr>
          <w:rFonts w:ascii="Times New Roman" w:hAnsi="Times New Roman" w:cs="Times New Roman"/>
          <w:color w:val="000000"/>
        </w:rPr>
        <w:t xml:space="preserve">Going </w:t>
      </w:r>
      <w:r w:rsidR="004F4786">
        <w:rPr>
          <w:rFonts w:ascii="Times New Roman" w:hAnsi="Times New Roman" w:cs="Times New Roman"/>
          <w:color w:val="000000"/>
        </w:rPr>
        <w:t>beyond perceptions, my</w:t>
      </w:r>
      <w:r w:rsidR="00E53AEE">
        <w:rPr>
          <w:rFonts w:ascii="Times New Roman" w:hAnsi="Times New Roman" w:cs="Times New Roman"/>
          <w:color w:val="000000"/>
        </w:rPr>
        <w:t xml:space="preserve"> book will </w:t>
      </w:r>
      <w:r w:rsidR="004F4786">
        <w:rPr>
          <w:rFonts w:ascii="Times New Roman" w:hAnsi="Times New Roman" w:cs="Times New Roman"/>
          <w:color w:val="000000"/>
        </w:rPr>
        <w:t>offer</w:t>
      </w:r>
      <w:r w:rsidR="00E53AEE">
        <w:rPr>
          <w:rFonts w:ascii="Times New Roman" w:hAnsi="Times New Roman" w:cs="Times New Roman"/>
          <w:color w:val="000000"/>
        </w:rPr>
        <w:t xml:space="preserve"> the much-needed data </w:t>
      </w:r>
      <w:r w:rsidR="004F4786">
        <w:rPr>
          <w:rFonts w:ascii="Times New Roman" w:hAnsi="Times New Roman" w:cs="Times New Roman"/>
          <w:color w:val="000000"/>
        </w:rPr>
        <w:t xml:space="preserve">analysis of the labor market opportunity with respect to race </w:t>
      </w:r>
      <w:r w:rsidR="00E53AEE">
        <w:rPr>
          <w:rFonts w:ascii="Times New Roman" w:hAnsi="Times New Roman" w:cs="Times New Roman"/>
          <w:color w:val="000000"/>
        </w:rPr>
        <w:t xml:space="preserve">to determine exactly how much race </w:t>
      </w:r>
      <w:r w:rsidR="003D5ED9">
        <w:rPr>
          <w:rFonts w:ascii="Times New Roman" w:hAnsi="Times New Roman" w:cs="Times New Roman"/>
          <w:color w:val="000000"/>
        </w:rPr>
        <w:t xml:space="preserve">actually </w:t>
      </w:r>
      <w:r w:rsidR="00E53AEE">
        <w:rPr>
          <w:rFonts w:ascii="Times New Roman" w:hAnsi="Times New Roman" w:cs="Times New Roman"/>
          <w:color w:val="000000"/>
        </w:rPr>
        <w:t>matters to an individual’s economic opportunity.</w:t>
      </w:r>
      <w:r w:rsidR="001C3F25">
        <w:rPr>
          <w:rFonts w:ascii="Times New Roman" w:hAnsi="Times New Roman" w:cs="Times New Roman"/>
          <w:color w:val="000000"/>
        </w:rPr>
        <w:t xml:space="preserve"> </w:t>
      </w:r>
      <w:r w:rsidR="00DC713F" w:rsidRPr="00DC713F">
        <w:rPr>
          <w:rFonts w:ascii="Times New Roman" w:hAnsi="Times New Roman" w:cs="Times New Roman"/>
          <w:i/>
          <w:shd w:val="clear" w:color="auto" w:fill="FDFDFD"/>
        </w:rPr>
        <w:t>The American Non-Dilemma: racial inequality without racism</w:t>
      </w:r>
      <w:r w:rsidR="00B258DC">
        <w:rPr>
          <w:rFonts w:ascii="Times New Roman" w:hAnsi="Times New Roman" w:cs="Times New Roman"/>
          <w:i/>
        </w:rPr>
        <w:t xml:space="preserve">. </w:t>
      </w:r>
      <w:r w:rsidR="00DC713F" w:rsidRPr="00101DB1">
        <w:rPr>
          <w:rFonts w:ascii="Times New Roman" w:hAnsi="Times New Roman" w:cs="Times New Roman"/>
          <w:shd w:val="clear" w:color="auto" w:fill="FDFDFD"/>
        </w:rPr>
        <w:t>Nancy</w:t>
      </w:r>
      <w:r w:rsidR="00DC713F">
        <w:rPr>
          <w:rFonts w:ascii="Times New Roman" w:hAnsi="Times New Roman" w:cs="Times New Roman"/>
        </w:rPr>
        <w:t xml:space="preserve"> </w:t>
      </w:r>
      <w:proofErr w:type="spellStart"/>
      <w:r w:rsidR="00DC713F">
        <w:rPr>
          <w:rFonts w:ascii="Times New Roman" w:hAnsi="Times New Roman" w:cs="Times New Roman"/>
          <w:shd w:val="clear" w:color="auto" w:fill="FDFDFD"/>
        </w:rPr>
        <w:t>DiTomaso</w:t>
      </w:r>
      <w:proofErr w:type="spellEnd"/>
      <w:r w:rsidR="00DC713F">
        <w:rPr>
          <w:rFonts w:ascii="Times New Roman" w:hAnsi="Times New Roman" w:cs="Times New Roman"/>
          <w:shd w:val="clear" w:color="auto" w:fill="FDFDFD"/>
        </w:rPr>
        <w:t xml:space="preserve"> </w:t>
      </w:r>
      <w:r w:rsidR="00DC713F">
        <w:rPr>
          <w:rFonts w:ascii="Times New Roman" w:hAnsi="Times New Roman" w:cs="Times New Roman"/>
        </w:rPr>
        <w:t xml:space="preserve">(Russell Sage </w:t>
      </w:r>
      <w:r w:rsidR="00DC713F" w:rsidRPr="00101DB1">
        <w:rPr>
          <w:rFonts w:ascii="Times New Roman" w:hAnsi="Times New Roman" w:cs="Times New Roman"/>
          <w:shd w:val="clear" w:color="auto" w:fill="FDFDFD"/>
        </w:rPr>
        <w:t>2013</w:t>
      </w:r>
      <w:r w:rsidR="00DC713F">
        <w:rPr>
          <w:rFonts w:ascii="Times New Roman" w:hAnsi="Times New Roman" w:cs="Times New Roman"/>
          <w:shd w:val="clear" w:color="auto" w:fill="FDFDFD"/>
        </w:rPr>
        <w:t>).</w:t>
      </w:r>
    </w:p>
    <w:p w:rsidR="00DC713F" w:rsidRPr="00B258DC" w:rsidRDefault="00DC713F" w:rsidP="00B258DC">
      <w:pPr>
        <w:rPr>
          <w:rFonts w:ascii="Times New Roman" w:hAnsi="Times New Roman" w:cs="Times New Roman"/>
          <w:color w:val="000000"/>
        </w:rPr>
      </w:pPr>
      <w:r>
        <w:rPr>
          <w:rFonts w:ascii="Times New Roman" w:hAnsi="Times New Roman" w:cs="Times New Roman"/>
        </w:rPr>
        <w:t xml:space="preserve">In </w:t>
      </w:r>
      <w:r w:rsidRPr="00B258DC">
        <w:rPr>
          <w:rFonts w:ascii="Times New Roman" w:hAnsi="Times New Roman" w:cs="Times New Roman"/>
          <w:i/>
        </w:rPr>
        <w:t>Complex Inequality</w:t>
      </w:r>
      <w:r>
        <w:rPr>
          <w:rFonts w:ascii="Times New Roman" w:hAnsi="Times New Roman" w:cs="Times New Roman"/>
        </w:rPr>
        <w:t xml:space="preserve"> </w:t>
      </w:r>
      <w:r w:rsidR="008C7988">
        <w:rPr>
          <w:rFonts w:ascii="Times New Roman" w:hAnsi="Times New Roman" w:cs="Times New Roman"/>
        </w:rPr>
        <w:t xml:space="preserve">McCall </w:t>
      </w:r>
      <w:r w:rsidR="003D5ED9">
        <w:rPr>
          <w:rFonts w:ascii="Times New Roman" w:hAnsi="Times New Roman" w:cs="Times New Roman"/>
        </w:rPr>
        <w:t>analyzes</w:t>
      </w:r>
      <w:r w:rsidR="002E1ABE">
        <w:rPr>
          <w:rFonts w:ascii="Times New Roman" w:hAnsi="Times New Roman" w:cs="Times New Roman"/>
        </w:rPr>
        <w:t xml:space="preserve"> </w:t>
      </w:r>
      <w:r w:rsidR="001802A3">
        <w:rPr>
          <w:rFonts w:ascii="Times New Roman" w:hAnsi="Times New Roman" w:cs="Times New Roman"/>
        </w:rPr>
        <w:t xml:space="preserve">changes </w:t>
      </w:r>
      <w:r w:rsidR="00B258DC">
        <w:rPr>
          <w:rFonts w:ascii="Times New Roman" w:hAnsi="Times New Roman" w:cs="Times New Roman"/>
        </w:rPr>
        <w:t xml:space="preserve">in </w:t>
      </w:r>
      <w:r w:rsidR="002E1ABE">
        <w:rPr>
          <w:rFonts w:ascii="Times New Roman" w:hAnsi="Times New Roman" w:cs="Times New Roman"/>
        </w:rPr>
        <w:t xml:space="preserve">gender, race, and class </w:t>
      </w:r>
      <w:r w:rsidR="003D5ED9">
        <w:rPr>
          <w:rFonts w:ascii="Times New Roman" w:hAnsi="Times New Roman" w:cs="Times New Roman"/>
        </w:rPr>
        <w:t xml:space="preserve">wage </w:t>
      </w:r>
      <w:r w:rsidR="002E1ABE">
        <w:rPr>
          <w:rFonts w:ascii="Times New Roman" w:hAnsi="Times New Roman" w:cs="Times New Roman"/>
        </w:rPr>
        <w:t xml:space="preserve">inequality in the </w:t>
      </w:r>
      <w:r w:rsidR="001802A3">
        <w:rPr>
          <w:rFonts w:ascii="Times New Roman" w:hAnsi="Times New Roman" w:cs="Times New Roman"/>
        </w:rPr>
        <w:t>wake</w:t>
      </w:r>
      <w:r w:rsidR="002E1ABE">
        <w:rPr>
          <w:rFonts w:ascii="Times New Roman" w:hAnsi="Times New Roman" w:cs="Times New Roman"/>
        </w:rPr>
        <w:t xml:space="preserve"> of post-industrial economic restructuring. </w:t>
      </w:r>
      <w:r w:rsidR="00A903AA">
        <w:rPr>
          <w:rFonts w:ascii="Times New Roman" w:hAnsi="Times New Roman" w:cs="Times New Roman"/>
        </w:rPr>
        <w:t>She e</w:t>
      </w:r>
      <w:r w:rsidR="00684C26">
        <w:rPr>
          <w:rFonts w:ascii="Times New Roman" w:hAnsi="Times New Roman" w:cs="Times New Roman"/>
        </w:rPr>
        <w:t>xamines changing levels of and correlates of wage inequality</w:t>
      </w:r>
      <w:r w:rsidR="001802A3">
        <w:rPr>
          <w:rFonts w:ascii="Times New Roman" w:hAnsi="Times New Roman" w:cs="Times New Roman"/>
        </w:rPr>
        <w:t xml:space="preserve"> across l</w:t>
      </w:r>
      <w:r w:rsidR="00A903AA">
        <w:rPr>
          <w:rFonts w:ascii="Times New Roman" w:hAnsi="Times New Roman" w:cs="Times New Roman"/>
        </w:rPr>
        <w:t>ocal labor markets to identify g</w:t>
      </w:r>
      <w:r w:rsidR="001802A3">
        <w:rPr>
          <w:rFonts w:ascii="Times New Roman" w:hAnsi="Times New Roman" w:cs="Times New Roman"/>
        </w:rPr>
        <w:t>roup-specific</w:t>
      </w:r>
      <w:r w:rsidR="00A903AA">
        <w:rPr>
          <w:rFonts w:ascii="Times New Roman" w:hAnsi="Times New Roman" w:cs="Times New Roman"/>
        </w:rPr>
        <w:t xml:space="preserve"> patterns of wage inequality. She f</w:t>
      </w:r>
      <w:r w:rsidR="001802A3">
        <w:rPr>
          <w:rFonts w:ascii="Times New Roman" w:hAnsi="Times New Roman" w:cs="Times New Roman"/>
        </w:rPr>
        <w:t xml:space="preserve">inds that </w:t>
      </w:r>
      <w:r w:rsidR="00A903AA">
        <w:rPr>
          <w:rFonts w:ascii="Times New Roman" w:hAnsi="Times New Roman" w:cs="Times New Roman"/>
        </w:rPr>
        <w:t xml:space="preserve">the levels and the </w:t>
      </w:r>
      <w:r w:rsidR="001802A3">
        <w:rPr>
          <w:rFonts w:ascii="Times New Roman" w:hAnsi="Times New Roman" w:cs="Times New Roman"/>
        </w:rPr>
        <w:t xml:space="preserve">sources of wage inequality across </w:t>
      </w:r>
      <w:proofErr w:type="gramStart"/>
      <w:r w:rsidR="00B258DC">
        <w:rPr>
          <w:rFonts w:ascii="Times New Roman" w:hAnsi="Times New Roman" w:cs="Times New Roman"/>
        </w:rPr>
        <w:t>varies</w:t>
      </w:r>
      <w:proofErr w:type="gramEnd"/>
      <w:r w:rsidR="001802A3">
        <w:rPr>
          <w:rFonts w:ascii="Times New Roman" w:hAnsi="Times New Roman" w:cs="Times New Roman"/>
        </w:rPr>
        <w:t xml:space="preserve"> across </w:t>
      </w:r>
      <w:r w:rsidR="00B258DC">
        <w:rPr>
          <w:rFonts w:ascii="Times New Roman" w:hAnsi="Times New Roman" w:cs="Times New Roman"/>
        </w:rPr>
        <w:t xml:space="preserve">social </w:t>
      </w:r>
      <w:r w:rsidR="00A903AA">
        <w:rPr>
          <w:rFonts w:ascii="Times New Roman" w:hAnsi="Times New Roman" w:cs="Times New Roman"/>
        </w:rPr>
        <w:t xml:space="preserve">groups and </w:t>
      </w:r>
      <w:r w:rsidR="001802A3">
        <w:rPr>
          <w:rFonts w:ascii="Times New Roman" w:hAnsi="Times New Roman" w:cs="Times New Roman"/>
        </w:rPr>
        <w:t>l</w:t>
      </w:r>
      <w:r w:rsidR="00A903AA">
        <w:rPr>
          <w:rFonts w:ascii="Times New Roman" w:hAnsi="Times New Roman" w:cs="Times New Roman"/>
        </w:rPr>
        <w:t xml:space="preserve">ocal </w:t>
      </w:r>
      <w:r w:rsidR="001802A3">
        <w:rPr>
          <w:rFonts w:ascii="Times New Roman" w:hAnsi="Times New Roman" w:cs="Times New Roman"/>
        </w:rPr>
        <w:t>l</w:t>
      </w:r>
      <w:r w:rsidR="00A903AA">
        <w:rPr>
          <w:rFonts w:ascii="Times New Roman" w:hAnsi="Times New Roman" w:cs="Times New Roman"/>
        </w:rPr>
        <w:t xml:space="preserve">abor </w:t>
      </w:r>
      <w:r w:rsidR="001802A3">
        <w:rPr>
          <w:rFonts w:ascii="Times New Roman" w:hAnsi="Times New Roman" w:cs="Times New Roman"/>
        </w:rPr>
        <w:t>m</w:t>
      </w:r>
      <w:r w:rsidR="00A903AA">
        <w:rPr>
          <w:rFonts w:ascii="Times New Roman" w:hAnsi="Times New Roman" w:cs="Times New Roman"/>
        </w:rPr>
        <w:t>arket</w:t>
      </w:r>
      <w:r w:rsidR="001802A3">
        <w:rPr>
          <w:rFonts w:ascii="Times New Roman" w:hAnsi="Times New Roman" w:cs="Times New Roman"/>
        </w:rPr>
        <w:t>s</w:t>
      </w:r>
      <w:r w:rsidR="001D2D34">
        <w:rPr>
          <w:rFonts w:ascii="Times New Roman" w:hAnsi="Times New Roman" w:cs="Times New Roman"/>
        </w:rPr>
        <w:t>.</w:t>
      </w:r>
      <w:r w:rsidR="001802A3">
        <w:rPr>
          <w:rFonts w:ascii="Times New Roman" w:hAnsi="Times New Roman" w:cs="Times New Roman"/>
        </w:rPr>
        <w:t xml:space="preserve"> </w:t>
      </w:r>
      <w:proofErr w:type="spellStart"/>
      <w:r w:rsidR="00A903AA">
        <w:rPr>
          <w:rFonts w:ascii="Times New Roman" w:hAnsi="Times New Roman" w:cs="Times New Roman"/>
        </w:rPr>
        <w:t>Mccall’s</w:t>
      </w:r>
      <w:proofErr w:type="spellEnd"/>
      <w:r w:rsidR="00A903AA">
        <w:rPr>
          <w:rFonts w:ascii="Times New Roman" w:hAnsi="Times New Roman" w:cs="Times New Roman"/>
        </w:rPr>
        <w:t xml:space="preserve"> analysis en</w:t>
      </w:r>
      <w:r w:rsidR="00B258DC">
        <w:rPr>
          <w:rFonts w:ascii="Times New Roman" w:hAnsi="Times New Roman" w:cs="Times New Roman"/>
        </w:rPr>
        <w:t xml:space="preserve">compasses </w:t>
      </w:r>
      <w:r w:rsidR="00B258DC">
        <w:rPr>
          <w:rFonts w:ascii="Times New Roman" w:hAnsi="Times New Roman" w:cs="Times New Roman"/>
        </w:rPr>
        <w:t xml:space="preserve">gender, race, </w:t>
      </w:r>
      <w:r w:rsidR="00B258DC">
        <w:rPr>
          <w:rFonts w:ascii="Times New Roman" w:hAnsi="Times New Roman" w:cs="Times New Roman"/>
        </w:rPr>
        <w:t xml:space="preserve">and </w:t>
      </w:r>
      <w:r w:rsidR="00B258DC">
        <w:rPr>
          <w:rFonts w:ascii="Times New Roman" w:hAnsi="Times New Roman" w:cs="Times New Roman"/>
        </w:rPr>
        <w:t>class</w:t>
      </w:r>
      <w:r w:rsidR="00B258DC">
        <w:rPr>
          <w:rFonts w:ascii="Times New Roman" w:hAnsi="Times New Roman" w:cs="Times New Roman"/>
        </w:rPr>
        <w:t xml:space="preserve"> </w:t>
      </w:r>
      <w:r w:rsidR="00303663">
        <w:rPr>
          <w:rFonts w:ascii="Times New Roman" w:hAnsi="Times New Roman" w:cs="Times New Roman"/>
        </w:rPr>
        <w:t>inequality</w:t>
      </w:r>
      <w:r w:rsidR="002E1ABE">
        <w:rPr>
          <w:rFonts w:ascii="Times New Roman" w:hAnsi="Times New Roman" w:cs="Times New Roman"/>
        </w:rPr>
        <w:t xml:space="preserve">, </w:t>
      </w:r>
      <w:r w:rsidR="00A903AA">
        <w:rPr>
          <w:rFonts w:ascii="Times New Roman" w:hAnsi="Times New Roman" w:cs="Times New Roman"/>
        </w:rPr>
        <w:t xml:space="preserve">in contradistinction to </w:t>
      </w:r>
      <w:r w:rsidR="002E1ABE">
        <w:rPr>
          <w:rFonts w:ascii="Times New Roman" w:hAnsi="Times New Roman" w:cs="Times New Roman"/>
        </w:rPr>
        <w:t>the detailed focus on untangling the in</w:t>
      </w:r>
      <w:r w:rsidR="00B258DC">
        <w:rPr>
          <w:rFonts w:ascii="Times New Roman" w:hAnsi="Times New Roman" w:cs="Times New Roman"/>
        </w:rPr>
        <w:t>terconnectedness of the race-</w:t>
      </w:r>
      <w:r w:rsidR="002E1ABE">
        <w:rPr>
          <w:rFonts w:ascii="Times New Roman" w:hAnsi="Times New Roman" w:cs="Times New Roman"/>
        </w:rPr>
        <w:t>class structure proposed here.</w:t>
      </w:r>
      <w:r w:rsidR="001C3F25">
        <w:rPr>
          <w:rFonts w:ascii="Times New Roman" w:hAnsi="Times New Roman" w:cs="Times New Roman"/>
          <w:color w:val="000000"/>
        </w:rPr>
        <w:t xml:space="preserve"> </w:t>
      </w:r>
      <w:r w:rsidR="00303663">
        <w:rPr>
          <w:rFonts w:ascii="Times New Roman" w:hAnsi="Times New Roman" w:cs="Times New Roman"/>
          <w:color w:val="000000"/>
        </w:rPr>
        <w:t xml:space="preserve">She focuses singularly on </w:t>
      </w:r>
      <w:r w:rsidR="00A903AA" w:rsidRPr="00A903AA">
        <w:rPr>
          <w:rFonts w:ascii="Times New Roman" w:hAnsi="Times New Roman" w:cs="Times New Roman"/>
          <w:i/>
          <w:color w:val="000000"/>
        </w:rPr>
        <w:t>measuring</w:t>
      </w:r>
      <w:r w:rsidR="00A903AA">
        <w:rPr>
          <w:rFonts w:ascii="Times New Roman" w:hAnsi="Times New Roman" w:cs="Times New Roman"/>
          <w:color w:val="000000"/>
        </w:rPr>
        <w:t xml:space="preserve"> </w:t>
      </w:r>
      <w:r w:rsidR="00303663">
        <w:rPr>
          <w:rFonts w:ascii="Times New Roman" w:hAnsi="Times New Roman" w:cs="Times New Roman"/>
          <w:color w:val="000000"/>
        </w:rPr>
        <w:t>wage inequality, while I’m more interested in</w:t>
      </w:r>
      <w:r w:rsidR="001D2D34">
        <w:rPr>
          <w:rFonts w:ascii="Times New Roman" w:hAnsi="Times New Roman" w:cs="Times New Roman"/>
          <w:color w:val="000000"/>
        </w:rPr>
        <w:t xml:space="preserve"> more carefully defining the contours of race-class inequality to illuminate the </w:t>
      </w:r>
      <w:r w:rsidR="00303663">
        <w:rPr>
          <w:rFonts w:ascii="Times New Roman" w:hAnsi="Times New Roman" w:cs="Times New Roman"/>
          <w:color w:val="000000"/>
        </w:rPr>
        <w:t>structure</w:t>
      </w:r>
      <w:r w:rsidR="001D2D34">
        <w:rPr>
          <w:rFonts w:ascii="Times New Roman" w:hAnsi="Times New Roman" w:cs="Times New Roman"/>
          <w:color w:val="000000"/>
        </w:rPr>
        <w:t xml:space="preserve"> itself</w:t>
      </w:r>
      <w:r w:rsidR="00303663">
        <w:rPr>
          <w:rFonts w:ascii="Times New Roman" w:hAnsi="Times New Roman" w:cs="Times New Roman"/>
          <w:color w:val="000000"/>
        </w:rPr>
        <w:t>.</w:t>
      </w:r>
      <w:r w:rsidR="00B258DC">
        <w:rPr>
          <w:rFonts w:ascii="Times New Roman" w:hAnsi="Times New Roman" w:cs="Times New Roman"/>
          <w:color w:val="000000"/>
        </w:rPr>
        <w:t xml:space="preserve"> </w:t>
      </w:r>
      <w:r w:rsidRPr="00ED04EE">
        <w:rPr>
          <w:rStyle w:val="HTMLCite"/>
          <w:rFonts w:ascii="Times New Roman" w:hAnsi="Times New Roman" w:cs="Times New Roman"/>
          <w:color w:val="000000"/>
          <w:shd w:val="clear" w:color="auto" w:fill="FFFFFF"/>
        </w:rPr>
        <w:t>Complex Inequality: Gender, Class and Race in the New Economy</w:t>
      </w:r>
      <w:r>
        <w:rPr>
          <w:rFonts w:ascii="Times New Roman" w:hAnsi="Times New Roman" w:cs="Times New Roman"/>
          <w:color w:val="000000"/>
          <w:shd w:val="clear" w:color="auto" w:fill="FFFFFF"/>
        </w:rPr>
        <w:t xml:space="preserve">. </w:t>
      </w:r>
      <w:r w:rsidRPr="00ED04EE">
        <w:rPr>
          <w:rStyle w:val="nlmname"/>
          <w:rFonts w:ascii="Times New Roman" w:hAnsi="Times New Roman" w:cs="Times New Roman"/>
          <w:color w:val="000000"/>
          <w:shd w:val="clear" w:color="auto" w:fill="FFFFFF"/>
        </w:rPr>
        <w:t>Leslie</w:t>
      </w:r>
      <w:proofErr w:type="gramStart"/>
      <w:r w:rsidRPr="00ED04EE">
        <w:rPr>
          <w:rStyle w:val="nlmname"/>
          <w:rFonts w:ascii="Times New Roman" w:hAnsi="Times New Roman" w:cs="Times New Roman"/>
          <w:color w:val="000000"/>
          <w:shd w:val="clear" w:color="auto" w:fill="FFFFFF"/>
        </w:rPr>
        <w:t>  McCall</w:t>
      </w:r>
      <w:proofErr w:type="gramEnd"/>
      <w:r>
        <w:rPr>
          <w:rFonts w:ascii="Times New Roman" w:hAnsi="Times New Roman" w:cs="Times New Roman"/>
          <w:color w:val="000000"/>
          <w:shd w:val="clear" w:color="auto" w:fill="FFFFFF"/>
        </w:rPr>
        <w:t xml:space="preserve"> </w:t>
      </w:r>
      <w:r>
        <w:rPr>
          <w:rFonts w:ascii="Times New Roman" w:hAnsi="Times New Roman" w:cs="Times New Roman"/>
        </w:rPr>
        <w:t>(</w:t>
      </w:r>
      <w:r>
        <w:rPr>
          <w:rFonts w:ascii="Times New Roman" w:hAnsi="Times New Roman" w:cs="Times New Roman"/>
          <w:color w:val="000000"/>
          <w:shd w:val="clear" w:color="auto" w:fill="FFFFFF"/>
        </w:rPr>
        <w:t>Routledge</w:t>
      </w:r>
      <w:r>
        <w:rPr>
          <w:rFonts w:ascii="Times New Roman" w:hAnsi="Times New Roman" w:cs="Times New Roman"/>
        </w:rPr>
        <w:t xml:space="preserve"> 2001)</w:t>
      </w:r>
      <w:r w:rsidR="00B258DC">
        <w:rPr>
          <w:rFonts w:ascii="Times New Roman" w:hAnsi="Times New Roman" w:cs="Times New Roman"/>
        </w:rPr>
        <w:t>.</w:t>
      </w:r>
    </w:p>
    <w:p w:rsidR="00DC713F" w:rsidRPr="00B258DC" w:rsidRDefault="00571262" w:rsidP="00B258DC">
      <w:pPr>
        <w:rPr>
          <w:rFonts w:ascii="Times New Roman" w:hAnsi="Times New Roman" w:cs="Times New Roman"/>
        </w:rPr>
      </w:pPr>
      <w:r w:rsidRPr="00DC713F">
        <w:rPr>
          <w:rFonts w:ascii="Times New Roman" w:hAnsi="Times New Roman" w:cs="Times New Roman"/>
          <w:i/>
        </w:rPr>
        <w:t>Categorically Unequal</w:t>
      </w:r>
      <w:r w:rsidR="00106DB9">
        <w:rPr>
          <w:rFonts w:ascii="Times New Roman" w:hAnsi="Times New Roman" w:cs="Times New Roman"/>
        </w:rPr>
        <w:t xml:space="preserve"> (Massey 2007) comes closest</w:t>
      </w:r>
      <w:r w:rsidR="0015337E">
        <w:rPr>
          <w:rFonts w:ascii="Times New Roman" w:hAnsi="Times New Roman" w:cs="Times New Roman"/>
        </w:rPr>
        <w:t xml:space="preserve"> to the current work in that</w:t>
      </w:r>
      <w:r w:rsidR="00A36D6D">
        <w:rPr>
          <w:rFonts w:ascii="Times New Roman" w:hAnsi="Times New Roman" w:cs="Times New Roman"/>
        </w:rPr>
        <w:t xml:space="preserve"> it</w:t>
      </w:r>
      <w:r w:rsidR="0015337E">
        <w:rPr>
          <w:rFonts w:ascii="Times New Roman" w:hAnsi="Times New Roman" w:cs="Times New Roman"/>
        </w:rPr>
        <w:t xml:space="preserve"> is </w:t>
      </w:r>
      <w:r w:rsidR="00A36D6D">
        <w:rPr>
          <w:rFonts w:ascii="Times New Roman" w:hAnsi="Times New Roman" w:cs="Times New Roman"/>
        </w:rPr>
        <w:t xml:space="preserve">a </w:t>
      </w:r>
      <w:r w:rsidR="0015337E">
        <w:rPr>
          <w:rFonts w:ascii="Times New Roman" w:hAnsi="Times New Roman" w:cs="Times New Roman"/>
        </w:rPr>
        <w:t>broad examination of stratification system</w:t>
      </w:r>
      <w:r w:rsidR="002E1ABE">
        <w:rPr>
          <w:rFonts w:ascii="Times New Roman" w:hAnsi="Times New Roman" w:cs="Times New Roman"/>
        </w:rPr>
        <w:t>s</w:t>
      </w:r>
      <w:r w:rsidR="0015337E">
        <w:rPr>
          <w:rFonts w:ascii="Times New Roman" w:hAnsi="Times New Roman" w:cs="Times New Roman"/>
        </w:rPr>
        <w:t xml:space="preserve"> from a macro perspective</w:t>
      </w:r>
      <w:r w:rsidR="00FC58F8">
        <w:rPr>
          <w:rFonts w:ascii="Times New Roman" w:hAnsi="Times New Roman" w:cs="Times New Roman"/>
        </w:rPr>
        <w:t>,</w:t>
      </w:r>
      <w:r w:rsidR="0015337E">
        <w:rPr>
          <w:rFonts w:ascii="Times New Roman" w:hAnsi="Times New Roman" w:cs="Times New Roman"/>
        </w:rPr>
        <w:t xml:space="preserve"> and it includes race and class inequality as part of the story. It of</w:t>
      </w:r>
      <w:r w:rsidR="003D5ED9">
        <w:rPr>
          <w:rFonts w:ascii="Times New Roman" w:hAnsi="Times New Roman" w:cs="Times New Roman"/>
        </w:rPr>
        <w:t xml:space="preserve">fers a compelling theory of </w:t>
      </w:r>
      <w:r w:rsidR="009B04BA">
        <w:rPr>
          <w:rFonts w:ascii="Times New Roman" w:hAnsi="Times New Roman" w:cs="Times New Roman"/>
        </w:rPr>
        <w:t>soc</w:t>
      </w:r>
      <w:r w:rsidR="0015337E">
        <w:rPr>
          <w:rFonts w:ascii="Times New Roman" w:hAnsi="Times New Roman" w:cs="Times New Roman"/>
        </w:rPr>
        <w:t>ial</w:t>
      </w:r>
      <w:r w:rsidR="009B04BA">
        <w:rPr>
          <w:rFonts w:ascii="Times New Roman" w:hAnsi="Times New Roman" w:cs="Times New Roman"/>
        </w:rPr>
        <w:t xml:space="preserve"> psych</w:t>
      </w:r>
      <w:r w:rsidR="0015337E">
        <w:rPr>
          <w:rFonts w:ascii="Times New Roman" w:hAnsi="Times New Roman" w:cs="Times New Roman"/>
        </w:rPr>
        <w:t>ological</w:t>
      </w:r>
      <w:r w:rsidR="009B04BA">
        <w:rPr>
          <w:rFonts w:ascii="Times New Roman" w:hAnsi="Times New Roman" w:cs="Times New Roman"/>
        </w:rPr>
        <w:t xml:space="preserve"> and institution</w:t>
      </w:r>
      <w:r w:rsidR="0015337E">
        <w:rPr>
          <w:rFonts w:ascii="Times New Roman" w:hAnsi="Times New Roman" w:cs="Times New Roman"/>
        </w:rPr>
        <w:t xml:space="preserve">al mechanisms that produce stratification. However, the </w:t>
      </w:r>
      <w:r w:rsidR="00B6683E">
        <w:rPr>
          <w:rFonts w:ascii="Times New Roman" w:hAnsi="Times New Roman" w:cs="Times New Roman"/>
        </w:rPr>
        <w:t xml:space="preserve">breadth </w:t>
      </w:r>
      <w:r w:rsidR="00A36D6D">
        <w:rPr>
          <w:rFonts w:ascii="Times New Roman" w:hAnsi="Times New Roman" w:cs="Times New Roman"/>
        </w:rPr>
        <w:t>of this book encompassing class, race, ethnicity, and gender</w:t>
      </w:r>
      <w:r w:rsidR="0015337E">
        <w:rPr>
          <w:rFonts w:ascii="Times New Roman" w:hAnsi="Times New Roman" w:cs="Times New Roman"/>
        </w:rPr>
        <w:t xml:space="preserve"> </w:t>
      </w:r>
      <w:r w:rsidR="00A36D6D">
        <w:rPr>
          <w:rFonts w:ascii="Times New Roman" w:hAnsi="Times New Roman" w:cs="Times New Roman"/>
        </w:rPr>
        <w:t>is in direct contrast to the</w:t>
      </w:r>
      <w:r w:rsidR="00B6683E">
        <w:rPr>
          <w:rFonts w:ascii="Times New Roman" w:hAnsi="Times New Roman" w:cs="Times New Roman"/>
        </w:rPr>
        <w:t xml:space="preserve"> </w:t>
      </w:r>
      <w:r w:rsidR="00201183">
        <w:rPr>
          <w:rFonts w:ascii="Times New Roman" w:hAnsi="Times New Roman" w:cs="Times New Roman"/>
        </w:rPr>
        <w:t xml:space="preserve">deeper exploration of </w:t>
      </w:r>
      <w:r w:rsidR="003D5ED9">
        <w:rPr>
          <w:rFonts w:ascii="Times New Roman" w:hAnsi="Times New Roman" w:cs="Times New Roman"/>
        </w:rPr>
        <w:t xml:space="preserve">the </w:t>
      </w:r>
      <w:r w:rsidR="00A36D6D">
        <w:rPr>
          <w:rFonts w:ascii="Times New Roman" w:hAnsi="Times New Roman" w:cs="Times New Roman"/>
        </w:rPr>
        <w:t xml:space="preserve">dialectic between race and </w:t>
      </w:r>
      <w:r w:rsidR="00B6683E">
        <w:rPr>
          <w:rFonts w:ascii="Times New Roman" w:hAnsi="Times New Roman" w:cs="Times New Roman"/>
        </w:rPr>
        <w:t>class</w:t>
      </w:r>
      <w:r w:rsidR="00201183">
        <w:rPr>
          <w:rFonts w:ascii="Times New Roman" w:hAnsi="Times New Roman" w:cs="Times New Roman"/>
        </w:rPr>
        <w:t xml:space="preserve"> than the one chapter devo</w:t>
      </w:r>
      <w:r w:rsidR="003D5ED9">
        <w:rPr>
          <w:rFonts w:ascii="Times New Roman" w:hAnsi="Times New Roman" w:cs="Times New Roman"/>
        </w:rPr>
        <w:t>ted to racial inequality in Massey’s</w:t>
      </w:r>
      <w:r w:rsidR="00201183">
        <w:rPr>
          <w:rFonts w:ascii="Times New Roman" w:hAnsi="Times New Roman" w:cs="Times New Roman"/>
        </w:rPr>
        <w:t xml:space="preserve"> book</w:t>
      </w:r>
      <w:r w:rsidR="00A36D6D">
        <w:rPr>
          <w:rFonts w:ascii="Times New Roman" w:hAnsi="Times New Roman" w:cs="Times New Roman"/>
        </w:rPr>
        <w:t>. While Massey’s book marshals a substantial amount of data to support his the</w:t>
      </w:r>
      <w:r w:rsidR="003D5ED9">
        <w:rPr>
          <w:rFonts w:ascii="Times New Roman" w:hAnsi="Times New Roman" w:cs="Times New Roman"/>
        </w:rPr>
        <w:t>ories, the current</w:t>
      </w:r>
      <w:r w:rsidR="00A36D6D">
        <w:rPr>
          <w:rFonts w:ascii="Times New Roman" w:hAnsi="Times New Roman" w:cs="Times New Roman"/>
        </w:rPr>
        <w:t xml:space="preserve"> book provides a</w:t>
      </w:r>
      <w:r w:rsidR="00B6683E">
        <w:rPr>
          <w:rFonts w:ascii="Times New Roman" w:hAnsi="Times New Roman" w:cs="Times New Roman"/>
        </w:rPr>
        <w:t xml:space="preserve"> direct </w:t>
      </w:r>
      <w:r w:rsidR="003968E8">
        <w:rPr>
          <w:rFonts w:ascii="Times New Roman" w:hAnsi="Times New Roman" w:cs="Times New Roman"/>
        </w:rPr>
        <w:t xml:space="preserve">empirical </w:t>
      </w:r>
      <w:r w:rsidR="00B6683E">
        <w:rPr>
          <w:rFonts w:ascii="Times New Roman" w:hAnsi="Times New Roman" w:cs="Times New Roman"/>
        </w:rPr>
        <w:t>analysis</w:t>
      </w:r>
      <w:r w:rsidR="00A36D6D">
        <w:rPr>
          <w:rFonts w:ascii="Times New Roman" w:hAnsi="Times New Roman" w:cs="Times New Roman"/>
        </w:rPr>
        <w:t xml:space="preserve"> to answer the questions at hand. </w:t>
      </w:r>
      <w:r w:rsidR="00DC713F" w:rsidRPr="00B258DC">
        <w:rPr>
          <w:rFonts w:ascii="Times New Roman" w:hAnsi="Times New Roman" w:cs="Times New Roman"/>
          <w:i/>
          <w:shd w:val="clear" w:color="auto" w:fill="FDFDFD"/>
        </w:rPr>
        <w:t>Categorically unequal: the American stratification system</w:t>
      </w:r>
      <w:r w:rsidR="00DC713F" w:rsidRPr="00DC713F">
        <w:rPr>
          <w:rFonts w:ascii="Times New Roman" w:hAnsi="Times New Roman" w:cs="Times New Roman"/>
        </w:rPr>
        <w:t xml:space="preserve">. </w:t>
      </w:r>
      <w:r w:rsidR="00B258DC">
        <w:rPr>
          <w:rFonts w:ascii="Times New Roman" w:hAnsi="Times New Roman" w:cs="Times New Roman"/>
        </w:rPr>
        <w:t xml:space="preserve">Douglas </w:t>
      </w:r>
      <w:r w:rsidR="00B258DC">
        <w:rPr>
          <w:rFonts w:ascii="Times New Roman" w:hAnsi="Times New Roman" w:cs="Times New Roman"/>
          <w:shd w:val="clear" w:color="auto" w:fill="FDFDFD"/>
        </w:rPr>
        <w:t>Massey.</w:t>
      </w:r>
      <w:r w:rsidR="00B258DC">
        <w:rPr>
          <w:rFonts w:ascii="Times New Roman" w:hAnsi="Times New Roman" w:cs="Times New Roman"/>
        </w:rPr>
        <w:t xml:space="preserve"> </w:t>
      </w:r>
      <w:r w:rsidR="00DC713F" w:rsidRPr="00DC713F">
        <w:rPr>
          <w:rFonts w:ascii="Times New Roman" w:hAnsi="Times New Roman" w:cs="Times New Roman"/>
          <w:shd w:val="clear" w:color="auto" w:fill="FDFDFD"/>
        </w:rPr>
        <w:t>(Russell Sage 2007)</w:t>
      </w:r>
      <w:r w:rsidR="00B258DC">
        <w:rPr>
          <w:rFonts w:ascii="Times New Roman" w:hAnsi="Times New Roman" w:cs="Times New Roman"/>
          <w:shd w:val="clear" w:color="auto" w:fill="FDFDFD"/>
        </w:rPr>
        <w:t>.</w:t>
      </w:r>
      <w:r w:rsidR="00DC713F" w:rsidRPr="00DC713F">
        <w:rPr>
          <w:rFonts w:ascii="Times New Roman" w:hAnsi="Times New Roman" w:cs="Times New Roman"/>
        </w:rPr>
        <w:br/>
      </w:r>
    </w:p>
    <w:p w:rsidR="00841080" w:rsidRPr="00C7024D" w:rsidRDefault="00841080" w:rsidP="00C7024D">
      <w:pPr>
        <w:ind w:left="1800"/>
        <w:rPr>
          <w:rFonts w:ascii="Times New Roman" w:hAnsi="Times New Roman" w:cs="Times New Roman"/>
        </w:rPr>
      </w:pPr>
    </w:p>
    <w:p w:rsidR="001D73E3" w:rsidRDefault="001D73E3" w:rsidP="00BE74C3">
      <w:pPr>
        <w:rPr>
          <w:rFonts w:ascii="Times New Roman" w:hAnsi="Times New Roman" w:cs="Times New Roman"/>
        </w:rPr>
      </w:pPr>
    </w:p>
    <w:sectPr w:rsidR="001D73E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58" w:rsidRDefault="00EE3358" w:rsidP="00C54EC2">
      <w:r>
        <w:separator/>
      </w:r>
    </w:p>
  </w:endnote>
  <w:endnote w:type="continuationSeparator" w:id="0">
    <w:p w:rsidR="00EE3358" w:rsidRDefault="00EE3358" w:rsidP="00C5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9088"/>
      <w:docPartObj>
        <w:docPartGallery w:val="Page Numbers (Bottom of Page)"/>
        <w:docPartUnique/>
      </w:docPartObj>
    </w:sdtPr>
    <w:sdtEndPr>
      <w:rPr>
        <w:noProof/>
      </w:rPr>
    </w:sdtEndPr>
    <w:sdtContent>
      <w:p w:rsidR="009B04BA" w:rsidRDefault="009B04BA">
        <w:pPr>
          <w:pStyle w:val="Footer"/>
          <w:jc w:val="center"/>
        </w:pPr>
        <w:r>
          <w:fldChar w:fldCharType="begin"/>
        </w:r>
        <w:r>
          <w:instrText xml:space="preserve"> PAGE   \* MERGEFORMAT </w:instrText>
        </w:r>
        <w:r>
          <w:fldChar w:fldCharType="separate"/>
        </w:r>
        <w:r w:rsidR="00CA0CAA">
          <w:rPr>
            <w:noProof/>
          </w:rPr>
          <w:t>4</w:t>
        </w:r>
        <w:r>
          <w:rPr>
            <w:noProof/>
          </w:rPr>
          <w:fldChar w:fldCharType="end"/>
        </w:r>
      </w:p>
    </w:sdtContent>
  </w:sdt>
  <w:p w:rsidR="009B04BA" w:rsidRDefault="009B0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58" w:rsidRDefault="00EE3358" w:rsidP="00C54EC2">
      <w:r>
        <w:separator/>
      </w:r>
    </w:p>
  </w:footnote>
  <w:footnote w:type="continuationSeparator" w:id="0">
    <w:p w:rsidR="00EE3358" w:rsidRDefault="00EE3358" w:rsidP="00C5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2A6C"/>
    <w:multiLevelType w:val="hybridMultilevel"/>
    <w:tmpl w:val="CBAAE46C"/>
    <w:lvl w:ilvl="0" w:tplc="E93C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64D89"/>
    <w:multiLevelType w:val="multilevel"/>
    <w:tmpl w:val="83F4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621D80"/>
    <w:multiLevelType w:val="hybridMultilevel"/>
    <w:tmpl w:val="C8B42A04"/>
    <w:lvl w:ilvl="0" w:tplc="2FEA9C92">
      <w:start w:val="1"/>
      <w:numFmt w:val="bullet"/>
      <w:lvlText w:val=""/>
      <w:lvlJc w:val="left"/>
      <w:pPr>
        <w:tabs>
          <w:tab w:val="num" w:pos="720"/>
        </w:tabs>
        <w:ind w:left="720" w:hanging="360"/>
      </w:pPr>
      <w:rPr>
        <w:rFonts w:ascii="Wingdings 2" w:hAnsi="Wingdings 2" w:hint="default"/>
      </w:rPr>
    </w:lvl>
    <w:lvl w:ilvl="1" w:tplc="F4FE7650">
      <w:start w:val="1134"/>
      <w:numFmt w:val="bullet"/>
      <w:lvlText w:val=""/>
      <w:lvlJc w:val="left"/>
      <w:pPr>
        <w:tabs>
          <w:tab w:val="num" w:pos="1440"/>
        </w:tabs>
        <w:ind w:left="1440" w:hanging="360"/>
      </w:pPr>
      <w:rPr>
        <w:rFonts w:ascii="Wingdings 2" w:hAnsi="Wingdings 2" w:hint="default"/>
      </w:rPr>
    </w:lvl>
    <w:lvl w:ilvl="2" w:tplc="7BB2F68C">
      <w:start w:val="1134"/>
      <w:numFmt w:val="bullet"/>
      <w:lvlText w:val=""/>
      <w:lvlJc w:val="left"/>
      <w:pPr>
        <w:tabs>
          <w:tab w:val="num" w:pos="2160"/>
        </w:tabs>
        <w:ind w:left="2160" w:hanging="360"/>
      </w:pPr>
      <w:rPr>
        <w:rFonts w:ascii="Wingdings 2" w:hAnsi="Wingdings 2" w:hint="default"/>
      </w:rPr>
    </w:lvl>
    <w:lvl w:ilvl="3" w:tplc="0F582692" w:tentative="1">
      <w:start w:val="1"/>
      <w:numFmt w:val="bullet"/>
      <w:lvlText w:val=""/>
      <w:lvlJc w:val="left"/>
      <w:pPr>
        <w:tabs>
          <w:tab w:val="num" w:pos="2880"/>
        </w:tabs>
        <w:ind w:left="2880" w:hanging="360"/>
      </w:pPr>
      <w:rPr>
        <w:rFonts w:ascii="Wingdings 2" w:hAnsi="Wingdings 2" w:hint="default"/>
      </w:rPr>
    </w:lvl>
    <w:lvl w:ilvl="4" w:tplc="FF1EC3C6" w:tentative="1">
      <w:start w:val="1"/>
      <w:numFmt w:val="bullet"/>
      <w:lvlText w:val=""/>
      <w:lvlJc w:val="left"/>
      <w:pPr>
        <w:tabs>
          <w:tab w:val="num" w:pos="3600"/>
        </w:tabs>
        <w:ind w:left="3600" w:hanging="360"/>
      </w:pPr>
      <w:rPr>
        <w:rFonts w:ascii="Wingdings 2" w:hAnsi="Wingdings 2" w:hint="default"/>
      </w:rPr>
    </w:lvl>
    <w:lvl w:ilvl="5" w:tplc="0FA46798" w:tentative="1">
      <w:start w:val="1"/>
      <w:numFmt w:val="bullet"/>
      <w:lvlText w:val=""/>
      <w:lvlJc w:val="left"/>
      <w:pPr>
        <w:tabs>
          <w:tab w:val="num" w:pos="4320"/>
        </w:tabs>
        <w:ind w:left="4320" w:hanging="360"/>
      </w:pPr>
      <w:rPr>
        <w:rFonts w:ascii="Wingdings 2" w:hAnsi="Wingdings 2" w:hint="default"/>
      </w:rPr>
    </w:lvl>
    <w:lvl w:ilvl="6" w:tplc="A2E016B8" w:tentative="1">
      <w:start w:val="1"/>
      <w:numFmt w:val="bullet"/>
      <w:lvlText w:val=""/>
      <w:lvlJc w:val="left"/>
      <w:pPr>
        <w:tabs>
          <w:tab w:val="num" w:pos="5040"/>
        </w:tabs>
        <w:ind w:left="5040" w:hanging="360"/>
      </w:pPr>
      <w:rPr>
        <w:rFonts w:ascii="Wingdings 2" w:hAnsi="Wingdings 2" w:hint="default"/>
      </w:rPr>
    </w:lvl>
    <w:lvl w:ilvl="7" w:tplc="0B426124" w:tentative="1">
      <w:start w:val="1"/>
      <w:numFmt w:val="bullet"/>
      <w:lvlText w:val=""/>
      <w:lvlJc w:val="left"/>
      <w:pPr>
        <w:tabs>
          <w:tab w:val="num" w:pos="5760"/>
        </w:tabs>
        <w:ind w:left="5760" w:hanging="360"/>
      </w:pPr>
      <w:rPr>
        <w:rFonts w:ascii="Wingdings 2" w:hAnsi="Wingdings 2" w:hint="default"/>
      </w:rPr>
    </w:lvl>
    <w:lvl w:ilvl="8" w:tplc="1C5C34FC" w:tentative="1">
      <w:start w:val="1"/>
      <w:numFmt w:val="bullet"/>
      <w:lvlText w:val=""/>
      <w:lvlJc w:val="left"/>
      <w:pPr>
        <w:tabs>
          <w:tab w:val="num" w:pos="6480"/>
        </w:tabs>
        <w:ind w:left="6480" w:hanging="360"/>
      </w:pPr>
      <w:rPr>
        <w:rFonts w:ascii="Wingdings 2" w:hAnsi="Wingdings 2" w:hint="default"/>
      </w:rPr>
    </w:lvl>
  </w:abstractNum>
  <w:abstractNum w:abstractNumId="3">
    <w:nsid w:val="7E362D02"/>
    <w:multiLevelType w:val="hybridMultilevel"/>
    <w:tmpl w:val="9D52B902"/>
    <w:lvl w:ilvl="0" w:tplc="0BAE7DBC">
      <w:start w:val="1"/>
      <w:numFmt w:val="bullet"/>
      <w:lvlText w:val=""/>
      <w:lvlJc w:val="left"/>
      <w:pPr>
        <w:tabs>
          <w:tab w:val="num" w:pos="720"/>
        </w:tabs>
        <w:ind w:left="720" w:hanging="360"/>
      </w:pPr>
      <w:rPr>
        <w:rFonts w:ascii="Wingdings 2" w:hAnsi="Wingdings 2" w:hint="default"/>
      </w:rPr>
    </w:lvl>
    <w:lvl w:ilvl="1" w:tplc="0906ADA6">
      <w:start w:val="1"/>
      <w:numFmt w:val="bullet"/>
      <w:lvlText w:val=""/>
      <w:lvlJc w:val="left"/>
      <w:pPr>
        <w:tabs>
          <w:tab w:val="num" w:pos="1440"/>
        </w:tabs>
        <w:ind w:left="1440" w:hanging="360"/>
      </w:pPr>
      <w:rPr>
        <w:rFonts w:ascii="Wingdings 2" w:hAnsi="Wingdings 2" w:hint="default"/>
      </w:rPr>
    </w:lvl>
    <w:lvl w:ilvl="2" w:tplc="62003446">
      <w:start w:val="1"/>
      <w:numFmt w:val="bullet"/>
      <w:lvlText w:val=""/>
      <w:lvlJc w:val="left"/>
      <w:pPr>
        <w:tabs>
          <w:tab w:val="num" w:pos="2160"/>
        </w:tabs>
        <w:ind w:left="2160" w:hanging="360"/>
      </w:pPr>
      <w:rPr>
        <w:rFonts w:ascii="Wingdings 2" w:hAnsi="Wingdings 2" w:hint="default"/>
      </w:rPr>
    </w:lvl>
    <w:lvl w:ilvl="3" w:tplc="BAD4C542" w:tentative="1">
      <w:start w:val="1"/>
      <w:numFmt w:val="bullet"/>
      <w:lvlText w:val=""/>
      <w:lvlJc w:val="left"/>
      <w:pPr>
        <w:tabs>
          <w:tab w:val="num" w:pos="2880"/>
        </w:tabs>
        <w:ind w:left="2880" w:hanging="360"/>
      </w:pPr>
      <w:rPr>
        <w:rFonts w:ascii="Wingdings 2" w:hAnsi="Wingdings 2" w:hint="default"/>
      </w:rPr>
    </w:lvl>
    <w:lvl w:ilvl="4" w:tplc="FBDCB6A4" w:tentative="1">
      <w:start w:val="1"/>
      <w:numFmt w:val="bullet"/>
      <w:lvlText w:val=""/>
      <w:lvlJc w:val="left"/>
      <w:pPr>
        <w:tabs>
          <w:tab w:val="num" w:pos="3600"/>
        </w:tabs>
        <w:ind w:left="3600" w:hanging="360"/>
      </w:pPr>
      <w:rPr>
        <w:rFonts w:ascii="Wingdings 2" w:hAnsi="Wingdings 2" w:hint="default"/>
      </w:rPr>
    </w:lvl>
    <w:lvl w:ilvl="5" w:tplc="4BD0CE32" w:tentative="1">
      <w:start w:val="1"/>
      <w:numFmt w:val="bullet"/>
      <w:lvlText w:val=""/>
      <w:lvlJc w:val="left"/>
      <w:pPr>
        <w:tabs>
          <w:tab w:val="num" w:pos="4320"/>
        </w:tabs>
        <w:ind w:left="4320" w:hanging="360"/>
      </w:pPr>
      <w:rPr>
        <w:rFonts w:ascii="Wingdings 2" w:hAnsi="Wingdings 2" w:hint="default"/>
      </w:rPr>
    </w:lvl>
    <w:lvl w:ilvl="6" w:tplc="FDD6A6C6" w:tentative="1">
      <w:start w:val="1"/>
      <w:numFmt w:val="bullet"/>
      <w:lvlText w:val=""/>
      <w:lvlJc w:val="left"/>
      <w:pPr>
        <w:tabs>
          <w:tab w:val="num" w:pos="5040"/>
        </w:tabs>
        <w:ind w:left="5040" w:hanging="360"/>
      </w:pPr>
      <w:rPr>
        <w:rFonts w:ascii="Wingdings 2" w:hAnsi="Wingdings 2" w:hint="default"/>
      </w:rPr>
    </w:lvl>
    <w:lvl w:ilvl="7" w:tplc="81703C3C" w:tentative="1">
      <w:start w:val="1"/>
      <w:numFmt w:val="bullet"/>
      <w:lvlText w:val=""/>
      <w:lvlJc w:val="left"/>
      <w:pPr>
        <w:tabs>
          <w:tab w:val="num" w:pos="5760"/>
        </w:tabs>
        <w:ind w:left="5760" w:hanging="360"/>
      </w:pPr>
      <w:rPr>
        <w:rFonts w:ascii="Wingdings 2" w:hAnsi="Wingdings 2" w:hint="default"/>
      </w:rPr>
    </w:lvl>
    <w:lvl w:ilvl="8" w:tplc="522489A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2C"/>
    <w:rsid w:val="00000EA8"/>
    <w:rsid w:val="00043F9D"/>
    <w:rsid w:val="00057C37"/>
    <w:rsid w:val="00061412"/>
    <w:rsid w:val="0006740A"/>
    <w:rsid w:val="000A66C8"/>
    <w:rsid w:val="000A6EFE"/>
    <w:rsid w:val="000B1AA3"/>
    <w:rsid w:val="000B64AE"/>
    <w:rsid w:val="000C1931"/>
    <w:rsid w:val="000D6418"/>
    <w:rsid w:val="000E7745"/>
    <w:rsid w:val="00106DB9"/>
    <w:rsid w:val="00125414"/>
    <w:rsid w:val="0013027D"/>
    <w:rsid w:val="001466CE"/>
    <w:rsid w:val="0015337E"/>
    <w:rsid w:val="00163A94"/>
    <w:rsid w:val="00166AFC"/>
    <w:rsid w:val="00177E11"/>
    <w:rsid w:val="001802A3"/>
    <w:rsid w:val="0019051F"/>
    <w:rsid w:val="001C3F25"/>
    <w:rsid w:val="001D2D34"/>
    <w:rsid w:val="001D73E3"/>
    <w:rsid w:val="001F3BDA"/>
    <w:rsid w:val="00201183"/>
    <w:rsid w:val="002016FF"/>
    <w:rsid w:val="00225701"/>
    <w:rsid w:val="00231280"/>
    <w:rsid w:val="002511DC"/>
    <w:rsid w:val="002611E0"/>
    <w:rsid w:val="002812FA"/>
    <w:rsid w:val="00292D61"/>
    <w:rsid w:val="002A32D7"/>
    <w:rsid w:val="002B4619"/>
    <w:rsid w:val="002C4D30"/>
    <w:rsid w:val="002C70ED"/>
    <w:rsid w:val="002D3EFE"/>
    <w:rsid w:val="002E1ABE"/>
    <w:rsid w:val="002F6108"/>
    <w:rsid w:val="00300F4B"/>
    <w:rsid w:val="00303663"/>
    <w:rsid w:val="003468BD"/>
    <w:rsid w:val="00354EDA"/>
    <w:rsid w:val="0036337E"/>
    <w:rsid w:val="00383951"/>
    <w:rsid w:val="00393449"/>
    <w:rsid w:val="00395B38"/>
    <w:rsid w:val="003968E8"/>
    <w:rsid w:val="003B3798"/>
    <w:rsid w:val="003C003B"/>
    <w:rsid w:val="003C1CE2"/>
    <w:rsid w:val="003C5869"/>
    <w:rsid w:val="003D5ED9"/>
    <w:rsid w:val="003E560D"/>
    <w:rsid w:val="0041252C"/>
    <w:rsid w:val="0043530E"/>
    <w:rsid w:val="004452A3"/>
    <w:rsid w:val="00456AA8"/>
    <w:rsid w:val="00465F37"/>
    <w:rsid w:val="004B5A08"/>
    <w:rsid w:val="004D51A0"/>
    <w:rsid w:val="004E6AD2"/>
    <w:rsid w:val="004E76F5"/>
    <w:rsid w:val="004F4786"/>
    <w:rsid w:val="00516290"/>
    <w:rsid w:val="005314AD"/>
    <w:rsid w:val="00531C0A"/>
    <w:rsid w:val="0053201B"/>
    <w:rsid w:val="00537370"/>
    <w:rsid w:val="00543663"/>
    <w:rsid w:val="005457ED"/>
    <w:rsid w:val="00556A4F"/>
    <w:rsid w:val="00563BC7"/>
    <w:rsid w:val="005706CB"/>
    <w:rsid w:val="00571262"/>
    <w:rsid w:val="005A3670"/>
    <w:rsid w:val="005E525C"/>
    <w:rsid w:val="005F0802"/>
    <w:rsid w:val="006206B5"/>
    <w:rsid w:val="0065554C"/>
    <w:rsid w:val="00657FAC"/>
    <w:rsid w:val="00660C38"/>
    <w:rsid w:val="00662D9D"/>
    <w:rsid w:val="00674822"/>
    <w:rsid w:val="00683D40"/>
    <w:rsid w:val="00684C26"/>
    <w:rsid w:val="00693838"/>
    <w:rsid w:val="00696E92"/>
    <w:rsid w:val="006C1DCA"/>
    <w:rsid w:val="006D2A4E"/>
    <w:rsid w:val="006D4FF4"/>
    <w:rsid w:val="006E5491"/>
    <w:rsid w:val="00706946"/>
    <w:rsid w:val="00707BB5"/>
    <w:rsid w:val="00722FA7"/>
    <w:rsid w:val="00724992"/>
    <w:rsid w:val="0074016F"/>
    <w:rsid w:val="00752E14"/>
    <w:rsid w:val="007860DD"/>
    <w:rsid w:val="00791B90"/>
    <w:rsid w:val="007A19E8"/>
    <w:rsid w:val="007B3058"/>
    <w:rsid w:val="007C017C"/>
    <w:rsid w:val="007C4792"/>
    <w:rsid w:val="007D29D0"/>
    <w:rsid w:val="007D315A"/>
    <w:rsid w:val="007F21F6"/>
    <w:rsid w:val="00820B1A"/>
    <w:rsid w:val="0082522A"/>
    <w:rsid w:val="00831CA0"/>
    <w:rsid w:val="008341F3"/>
    <w:rsid w:val="00841080"/>
    <w:rsid w:val="00841583"/>
    <w:rsid w:val="00866FD1"/>
    <w:rsid w:val="008729E1"/>
    <w:rsid w:val="00875E6D"/>
    <w:rsid w:val="00890B3E"/>
    <w:rsid w:val="00894515"/>
    <w:rsid w:val="008B640C"/>
    <w:rsid w:val="008C7988"/>
    <w:rsid w:val="008D4232"/>
    <w:rsid w:val="008F4973"/>
    <w:rsid w:val="00900AC8"/>
    <w:rsid w:val="0092716C"/>
    <w:rsid w:val="00936721"/>
    <w:rsid w:val="009408CF"/>
    <w:rsid w:val="00942EFC"/>
    <w:rsid w:val="009434DD"/>
    <w:rsid w:val="00950E10"/>
    <w:rsid w:val="00961312"/>
    <w:rsid w:val="00972855"/>
    <w:rsid w:val="0098718B"/>
    <w:rsid w:val="009B04BA"/>
    <w:rsid w:val="009B745D"/>
    <w:rsid w:val="009D0D1C"/>
    <w:rsid w:val="009E719B"/>
    <w:rsid w:val="009F07D9"/>
    <w:rsid w:val="009F2779"/>
    <w:rsid w:val="00A01A03"/>
    <w:rsid w:val="00A07428"/>
    <w:rsid w:val="00A23082"/>
    <w:rsid w:val="00A3168D"/>
    <w:rsid w:val="00A36D6D"/>
    <w:rsid w:val="00A410CC"/>
    <w:rsid w:val="00A4233D"/>
    <w:rsid w:val="00A54DD8"/>
    <w:rsid w:val="00A552C1"/>
    <w:rsid w:val="00A66111"/>
    <w:rsid w:val="00A74C94"/>
    <w:rsid w:val="00A8172E"/>
    <w:rsid w:val="00A87ACE"/>
    <w:rsid w:val="00A903AA"/>
    <w:rsid w:val="00AA2CFA"/>
    <w:rsid w:val="00AA464F"/>
    <w:rsid w:val="00AB4B42"/>
    <w:rsid w:val="00AB788F"/>
    <w:rsid w:val="00AC7EA1"/>
    <w:rsid w:val="00AD735A"/>
    <w:rsid w:val="00AE0467"/>
    <w:rsid w:val="00AE26C6"/>
    <w:rsid w:val="00B1226D"/>
    <w:rsid w:val="00B258DC"/>
    <w:rsid w:val="00B33C9D"/>
    <w:rsid w:val="00B37661"/>
    <w:rsid w:val="00B37DEA"/>
    <w:rsid w:val="00B40E04"/>
    <w:rsid w:val="00B61D52"/>
    <w:rsid w:val="00B63601"/>
    <w:rsid w:val="00B6683E"/>
    <w:rsid w:val="00B76772"/>
    <w:rsid w:val="00B85089"/>
    <w:rsid w:val="00BA227D"/>
    <w:rsid w:val="00BA5B1D"/>
    <w:rsid w:val="00BA796F"/>
    <w:rsid w:val="00BB198B"/>
    <w:rsid w:val="00BC7C33"/>
    <w:rsid w:val="00BE43B0"/>
    <w:rsid w:val="00BE74C3"/>
    <w:rsid w:val="00BF0FDF"/>
    <w:rsid w:val="00BF641D"/>
    <w:rsid w:val="00BF6DA1"/>
    <w:rsid w:val="00C16CCA"/>
    <w:rsid w:val="00C26F4A"/>
    <w:rsid w:val="00C54A41"/>
    <w:rsid w:val="00C54EC2"/>
    <w:rsid w:val="00C7024D"/>
    <w:rsid w:val="00C81709"/>
    <w:rsid w:val="00C86ACF"/>
    <w:rsid w:val="00CA0CAA"/>
    <w:rsid w:val="00CC0C75"/>
    <w:rsid w:val="00CC1BCA"/>
    <w:rsid w:val="00CC2FDB"/>
    <w:rsid w:val="00CD67EE"/>
    <w:rsid w:val="00CF4996"/>
    <w:rsid w:val="00CF4C99"/>
    <w:rsid w:val="00CF57E4"/>
    <w:rsid w:val="00D01D55"/>
    <w:rsid w:val="00D05703"/>
    <w:rsid w:val="00D07687"/>
    <w:rsid w:val="00D10427"/>
    <w:rsid w:val="00D20FBB"/>
    <w:rsid w:val="00D8364A"/>
    <w:rsid w:val="00D84F70"/>
    <w:rsid w:val="00D87EA5"/>
    <w:rsid w:val="00D9238C"/>
    <w:rsid w:val="00DA5AF2"/>
    <w:rsid w:val="00DC713F"/>
    <w:rsid w:val="00DD09CE"/>
    <w:rsid w:val="00DF6A2E"/>
    <w:rsid w:val="00E003AD"/>
    <w:rsid w:val="00E20687"/>
    <w:rsid w:val="00E2290C"/>
    <w:rsid w:val="00E26897"/>
    <w:rsid w:val="00E268B5"/>
    <w:rsid w:val="00E31505"/>
    <w:rsid w:val="00E334AC"/>
    <w:rsid w:val="00E52C52"/>
    <w:rsid w:val="00E53AEE"/>
    <w:rsid w:val="00E6123D"/>
    <w:rsid w:val="00E8549B"/>
    <w:rsid w:val="00E925B2"/>
    <w:rsid w:val="00E951A2"/>
    <w:rsid w:val="00EA1889"/>
    <w:rsid w:val="00EB1B2E"/>
    <w:rsid w:val="00EB7412"/>
    <w:rsid w:val="00EC2624"/>
    <w:rsid w:val="00EC73D6"/>
    <w:rsid w:val="00ED0974"/>
    <w:rsid w:val="00EE3358"/>
    <w:rsid w:val="00F01DC0"/>
    <w:rsid w:val="00F07A17"/>
    <w:rsid w:val="00F13B51"/>
    <w:rsid w:val="00F2291D"/>
    <w:rsid w:val="00F30F72"/>
    <w:rsid w:val="00F317E3"/>
    <w:rsid w:val="00F40734"/>
    <w:rsid w:val="00F51E73"/>
    <w:rsid w:val="00F53405"/>
    <w:rsid w:val="00F53581"/>
    <w:rsid w:val="00F64C02"/>
    <w:rsid w:val="00F73BE5"/>
    <w:rsid w:val="00F761C3"/>
    <w:rsid w:val="00F81EB3"/>
    <w:rsid w:val="00FC459A"/>
    <w:rsid w:val="00FC58F8"/>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4A"/>
  </w:style>
  <w:style w:type="paragraph" w:styleId="Heading1">
    <w:name w:val="heading 1"/>
    <w:basedOn w:val="Normal"/>
    <w:next w:val="Normal"/>
    <w:link w:val="Heading1Char"/>
    <w:uiPriority w:val="9"/>
    <w:qFormat/>
    <w:rsid w:val="00C26F4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26F4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26F4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26F4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26F4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26F4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26F4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26F4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26F4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4A"/>
    <w:pPr>
      <w:ind w:left="720"/>
      <w:contextualSpacing/>
    </w:pPr>
  </w:style>
  <w:style w:type="paragraph" w:styleId="NoSpacing">
    <w:name w:val="No Spacing"/>
    <w:basedOn w:val="Normal"/>
    <w:link w:val="NoSpacingChar"/>
    <w:uiPriority w:val="1"/>
    <w:qFormat/>
    <w:rsid w:val="00C26F4A"/>
    <w:pPr>
      <w:ind w:firstLine="0"/>
    </w:pPr>
  </w:style>
  <w:style w:type="paragraph" w:styleId="BalloonText">
    <w:name w:val="Balloon Text"/>
    <w:basedOn w:val="Normal"/>
    <w:link w:val="BalloonTextChar"/>
    <w:uiPriority w:val="99"/>
    <w:semiHidden/>
    <w:unhideWhenUsed/>
    <w:rsid w:val="00C54EC2"/>
    <w:rPr>
      <w:rFonts w:ascii="Tahoma" w:hAnsi="Tahoma" w:cs="Tahoma"/>
      <w:sz w:val="16"/>
      <w:szCs w:val="16"/>
    </w:rPr>
  </w:style>
  <w:style w:type="character" w:customStyle="1" w:styleId="BalloonTextChar">
    <w:name w:val="Balloon Text Char"/>
    <w:basedOn w:val="DefaultParagraphFont"/>
    <w:link w:val="BalloonText"/>
    <w:uiPriority w:val="99"/>
    <w:semiHidden/>
    <w:rsid w:val="00C54EC2"/>
    <w:rPr>
      <w:rFonts w:ascii="Tahoma" w:hAnsi="Tahoma" w:cs="Tahoma"/>
      <w:sz w:val="16"/>
      <w:szCs w:val="16"/>
    </w:rPr>
  </w:style>
  <w:style w:type="paragraph" w:styleId="Header">
    <w:name w:val="header"/>
    <w:basedOn w:val="Normal"/>
    <w:link w:val="HeaderChar"/>
    <w:uiPriority w:val="99"/>
    <w:unhideWhenUsed/>
    <w:rsid w:val="00C54EC2"/>
    <w:pPr>
      <w:tabs>
        <w:tab w:val="center" w:pos="4680"/>
        <w:tab w:val="right" w:pos="9360"/>
      </w:tabs>
    </w:pPr>
  </w:style>
  <w:style w:type="character" w:customStyle="1" w:styleId="HeaderChar">
    <w:name w:val="Header Char"/>
    <w:basedOn w:val="DefaultParagraphFont"/>
    <w:link w:val="Header"/>
    <w:uiPriority w:val="99"/>
    <w:rsid w:val="00C54EC2"/>
  </w:style>
  <w:style w:type="paragraph" w:styleId="Footer">
    <w:name w:val="footer"/>
    <w:basedOn w:val="Normal"/>
    <w:link w:val="FooterChar"/>
    <w:uiPriority w:val="99"/>
    <w:unhideWhenUsed/>
    <w:rsid w:val="00C54EC2"/>
    <w:pPr>
      <w:tabs>
        <w:tab w:val="center" w:pos="4680"/>
        <w:tab w:val="right" w:pos="9360"/>
      </w:tabs>
    </w:pPr>
  </w:style>
  <w:style w:type="character" w:customStyle="1" w:styleId="FooterChar">
    <w:name w:val="Footer Char"/>
    <w:basedOn w:val="DefaultParagraphFont"/>
    <w:link w:val="Footer"/>
    <w:uiPriority w:val="99"/>
    <w:rsid w:val="00C54EC2"/>
  </w:style>
  <w:style w:type="character" w:styleId="HTMLCite">
    <w:name w:val="HTML Cite"/>
    <w:basedOn w:val="DefaultParagraphFont"/>
    <w:uiPriority w:val="99"/>
    <w:semiHidden/>
    <w:unhideWhenUsed/>
    <w:rsid w:val="008C7988"/>
    <w:rPr>
      <w:i/>
      <w:iCs/>
    </w:rPr>
  </w:style>
  <w:style w:type="character" w:customStyle="1" w:styleId="apple-converted-space">
    <w:name w:val="apple-converted-space"/>
    <w:basedOn w:val="DefaultParagraphFont"/>
    <w:rsid w:val="008C7988"/>
  </w:style>
  <w:style w:type="character" w:customStyle="1" w:styleId="nlmname">
    <w:name w:val="nlm_name"/>
    <w:basedOn w:val="DefaultParagraphFont"/>
    <w:rsid w:val="008C7988"/>
  </w:style>
  <w:style w:type="character" w:customStyle="1" w:styleId="Heading1Char">
    <w:name w:val="Heading 1 Char"/>
    <w:basedOn w:val="DefaultParagraphFont"/>
    <w:link w:val="Heading1"/>
    <w:uiPriority w:val="9"/>
    <w:rsid w:val="00C26F4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26F4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26F4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26F4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26F4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26F4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26F4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26F4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26F4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26F4A"/>
    <w:rPr>
      <w:b/>
      <w:bCs/>
      <w:sz w:val="18"/>
      <w:szCs w:val="18"/>
    </w:rPr>
  </w:style>
  <w:style w:type="paragraph" w:styleId="Title">
    <w:name w:val="Title"/>
    <w:basedOn w:val="Normal"/>
    <w:next w:val="Normal"/>
    <w:link w:val="TitleChar"/>
    <w:uiPriority w:val="10"/>
    <w:qFormat/>
    <w:rsid w:val="00C26F4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26F4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26F4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26F4A"/>
    <w:rPr>
      <w:i/>
      <w:iCs/>
      <w:sz w:val="24"/>
      <w:szCs w:val="24"/>
    </w:rPr>
  </w:style>
  <w:style w:type="character" w:styleId="Strong">
    <w:name w:val="Strong"/>
    <w:basedOn w:val="DefaultParagraphFont"/>
    <w:uiPriority w:val="22"/>
    <w:qFormat/>
    <w:rsid w:val="00C26F4A"/>
    <w:rPr>
      <w:b/>
      <w:bCs/>
      <w:spacing w:val="0"/>
    </w:rPr>
  </w:style>
  <w:style w:type="character" w:styleId="Emphasis">
    <w:name w:val="Emphasis"/>
    <w:uiPriority w:val="20"/>
    <w:qFormat/>
    <w:rsid w:val="00C26F4A"/>
    <w:rPr>
      <w:b/>
      <w:bCs/>
      <w:i/>
      <w:iCs/>
      <w:color w:val="5A5A5A" w:themeColor="text1" w:themeTint="A5"/>
    </w:rPr>
  </w:style>
  <w:style w:type="character" w:customStyle="1" w:styleId="NoSpacingChar">
    <w:name w:val="No Spacing Char"/>
    <w:basedOn w:val="DefaultParagraphFont"/>
    <w:link w:val="NoSpacing"/>
    <w:uiPriority w:val="1"/>
    <w:rsid w:val="00C26F4A"/>
  </w:style>
  <w:style w:type="paragraph" w:styleId="Quote">
    <w:name w:val="Quote"/>
    <w:basedOn w:val="Normal"/>
    <w:next w:val="Normal"/>
    <w:link w:val="QuoteChar"/>
    <w:uiPriority w:val="29"/>
    <w:qFormat/>
    <w:rsid w:val="00C26F4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26F4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26F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26F4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26F4A"/>
    <w:rPr>
      <w:i/>
      <w:iCs/>
      <w:color w:val="5A5A5A" w:themeColor="text1" w:themeTint="A5"/>
    </w:rPr>
  </w:style>
  <w:style w:type="character" w:styleId="IntenseEmphasis">
    <w:name w:val="Intense Emphasis"/>
    <w:uiPriority w:val="21"/>
    <w:qFormat/>
    <w:rsid w:val="00C26F4A"/>
    <w:rPr>
      <w:b/>
      <w:bCs/>
      <w:i/>
      <w:iCs/>
      <w:color w:val="4F81BD" w:themeColor="accent1"/>
      <w:sz w:val="22"/>
      <w:szCs w:val="22"/>
    </w:rPr>
  </w:style>
  <w:style w:type="character" w:styleId="SubtleReference">
    <w:name w:val="Subtle Reference"/>
    <w:uiPriority w:val="31"/>
    <w:qFormat/>
    <w:rsid w:val="00C26F4A"/>
    <w:rPr>
      <w:color w:val="auto"/>
      <w:u w:val="single" w:color="9BBB59" w:themeColor="accent3"/>
    </w:rPr>
  </w:style>
  <w:style w:type="character" w:styleId="IntenseReference">
    <w:name w:val="Intense Reference"/>
    <w:basedOn w:val="DefaultParagraphFont"/>
    <w:uiPriority w:val="32"/>
    <w:qFormat/>
    <w:rsid w:val="00C26F4A"/>
    <w:rPr>
      <w:b/>
      <w:bCs/>
      <w:color w:val="76923C" w:themeColor="accent3" w:themeShade="BF"/>
      <w:u w:val="single" w:color="9BBB59" w:themeColor="accent3"/>
    </w:rPr>
  </w:style>
  <w:style w:type="character" w:styleId="BookTitle">
    <w:name w:val="Book Title"/>
    <w:basedOn w:val="DefaultParagraphFont"/>
    <w:uiPriority w:val="33"/>
    <w:qFormat/>
    <w:rsid w:val="00C26F4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26F4A"/>
    <w:pPr>
      <w:outlineLvl w:val="9"/>
    </w:pPr>
    <w:rPr>
      <w:lang w:bidi="en-US"/>
    </w:rPr>
  </w:style>
  <w:style w:type="character" w:styleId="Hyperlink">
    <w:name w:val="Hyperlink"/>
    <w:basedOn w:val="DefaultParagraphFont"/>
    <w:uiPriority w:val="99"/>
    <w:unhideWhenUsed/>
    <w:rsid w:val="000B6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4A"/>
  </w:style>
  <w:style w:type="paragraph" w:styleId="Heading1">
    <w:name w:val="heading 1"/>
    <w:basedOn w:val="Normal"/>
    <w:next w:val="Normal"/>
    <w:link w:val="Heading1Char"/>
    <w:uiPriority w:val="9"/>
    <w:qFormat/>
    <w:rsid w:val="00C26F4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26F4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26F4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26F4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26F4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26F4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26F4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26F4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26F4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4A"/>
    <w:pPr>
      <w:ind w:left="720"/>
      <w:contextualSpacing/>
    </w:pPr>
  </w:style>
  <w:style w:type="paragraph" w:styleId="NoSpacing">
    <w:name w:val="No Spacing"/>
    <w:basedOn w:val="Normal"/>
    <w:link w:val="NoSpacingChar"/>
    <w:uiPriority w:val="1"/>
    <w:qFormat/>
    <w:rsid w:val="00C26F4A"/>
    <w:pPr>
      <w:ind w:firstLine="0"/>
    </w:pPr>
  </w:style>
  <w:style w:type="paragraph" w:styleId="BalloonText">
    <w:name w:val="Balloon Text"/>
    <w:basedOn w:val="Normal"/>
    <w:link w:val="BalloonTextChar"/>
    <w:uiPriority w:val="99"/>
    <w:semiHidden/>
    <w:unhideWhenUsed/>
    <w:rsid w:val="00C54EC2"/>
    <w:rPr>
      <w:rFonts w:ascii="Tahoma" w:hAnsi="Tahoma" w:cs="Tahoma"/>
      <w:sz w:val="16"/>
      <w:szCs w:val="16"/>
    </w:rPr>
  </w:style>
  <w:style w:type="character" w:customStyle="1" w:styleId="BalloonTextChar">
    <w:name w:val="Balloon Text Char"/>
    <w:basedOn w:val="DefaultParagraphFont"/>
    <w:link w:val="BalloonText"/>
    <w:uiPriority w:val="99"/>
    <w:semiHidden/>
    <w:rsid w:val="00C54EC2"/>
    <w:rPr>
      <w:rFonts w:ascii="Tahoma" w:hAnsi="Tahoma" w:cs="Tahoma"/>
      <w:sz w:val="16"/>
      <w:szCs w:val="16"/>
    </w:rPr>
  </w:style>
  <w:style w:type="paragraph" w:styleId="Header">
    <w:name w:val="header"/>
    <w:basedOn w:val="Normal"/>
    <w:link w:val="HeaderChar"/>
    <w:uiPriority w:val="99"/>
    <w:unhideWhenUsed/>
    <w:rsid w:val="00C54EC2"/>
    <w:pPr>
      <w:tabs>
        <w:tab w:val="center" w:pos="4680"/>
        <w:tab w:val="right" w:pos="9360"/>
      </w:tabs>
    </w:pPr>
  </w:style>
  <w:style w:type="character" w:customStyle="1" w:styleId="HeaderChar">
    <w:name w:val="Header Char"/>
    <w:basedOn w:val="DefaultParagraphFont"/>
    <w:link w:val="Header"/>
    <w:uiPriority w:val="99"/>
    <w:rsid w:val="00C54EC2"/>
  </w:style>
  <w:style w:type="paragraph" w:styleId="Footer">
    <w:name w:val="footer"/>
    <w:basedOn w:val="Normal"/>
    <w:link w:val="FooterChar"/>
    <w:uiPriority w:val="99"/>
    <w:unhideWhenUsed/>
    <w:rsid w:val="00C54EC2"/>
    <w:pPr>
      <w:tabs>
        <w:tab w:val="center" w:pos="4680"/>
        <w:tab w:val="right" w:pos="9360"/>
      </w:tabs>
    </w:pPr>
  </w:style>
  <w:style w:type="character" w:customStyle="1" w:styleId="FooterChar">
    <w:name w:val="Footer Char"/>
    <w:basedOn w:val="DefaultParagraphFont"/>
    <w:link w:val="Footer"/>
    <w:uiPriority w:val="99"/>
    <w:rsid w:val="00C54EC2"/>
  </w:style>
  <w:style w:type="character" w:styleId="HTMLCite">
    <w:name w:val="HTML Cite"/>
    <w:basedOn w:val="DefaultParagraphFont"/>
    <w:uiPriority w:val="99"/>
    <w:semiHidden/>
    <w:unhideWhenUsed/>
    <w:rsid w:val="008C7988"/>
    <w:rPr>
      <w:i/>
      <w:iCs/>
    </w:rPr>
  </w:style>
  <w:style w:type="character" w:customStyle="1" w:styleId="apple-converted-space">
    <w:name w:val="apple-converted-space"/>
    <w:basedOn w:val="DefaultParagraphFont"/>
    <w:rsid w:val="008C7988"/>
  </w:style>
  <w:style w:type="character" w:customStyle="1" w:styleId="nlmname">
    <w:name w:val="nlm_name"/>
    <w:basedOn w:val="DefaultParagraphFont"/>
    <w:rsid w:val="008C7988"/>
  </w:style>
  <w:style w:type="character" w:customStyle="1" w:styleId="Heading1Char">
    <w:name w:val="Heading 1 Char"/>
    <w:basedOn w:val="DefaultParagraphFont"/>
    <w:link w:val="Heading1"/>
    <w:uiPriority w:val="9"/>
    <w:rsid w:val="00C26F4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26F4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26F4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26F4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26F4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26F4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26F4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26F4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26F4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26F4A"/>
    <w:rPr>
      <w:b/>
      <w:bCs/>
      <w:sz w:val="18"/>
      <w:szCs w:val="18"/>
    </w:rPr>
  </w:style>
  <w:style w:type="paragraph" w:styleId="Title">
    <w:name w:val="Title"/>
    <w:basedOn w:val="Normal"/>
    <w:next w:val="Normal"/>
    <w:link w:val="TitleChar"/>
    <w:uiPriority w:val="10"/>
    <w:qFormat/>
    <w:rsid w:val="00C26F4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26F4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26F4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26F4A"/>
    <w:rPr>
      <w:i/>
      <w:iCs/>
      <w:sz w:val="24"/>
      <w:szCs w:val="24"/>
    </w:rPr>
  </w:style>
  <w:style w:type="character" w:styleId="Strong">
    <w:name w:val="Strong"/>
    <w:basedOn w:val="DefaultParagraphFont"/>
    <w:uiPriority w:val="22"/>
    <w:qFormat/>
    <w:rsid w:val="00C26F4A"/>
    <w:rPr>
      <w:b/>
      <w:bCs/>
      <w:spacing w:val="0"/>
    </w:rPr>
  </w:style>
  <w:style w:type="character" w:styleId="Emphasis">
    <w:name w:val="Emphasis"/>
    <w:uiPriority w:val="20"/>
    <w:qFormat/>
    <w:rsid w:val="00C26F4A"/>
    <w:rPr>
      <w:b/>
      <w:bCs/>
      <w:i/>
      <w:iCs/>
      <w:color w:val="5A5A5A" w:themeColor="text1" w:themeTint="A5"/>
    </w:rPr>
  </w:style>
  <w:style w:type="character" w:customStyle="1" w:styleId="NoSpacingChar">
    <w:name w:val="No Spacing Char"/>
    <w:basedOn w:val="DefaultParagraphFont"/>
    <w:link w:val="NoSpacing"/>
    <w:uiPriority w:val="1"/>
    <w:rsid w:val="00C26F4A"/>
  </w:style>
  <w:style w:type="paragraph" w:styleId="Quote">
    <w:name w:val="Quote"/>
    <w:basedOn w:val="Normal"/>
    <w:next w:val="Normal"/>
    <w:link w:val="QuoteChar"/>
    <w:uiPriority w:val="29"/>
    <w:qFormat/>
    <w:rsid w:val="00C26F4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26F4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26F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26F4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26F4A"/>
    <w:rPr>
      <w:i/>
      <w:iCs/>
      <w:color w:val="5A5A5A" w:themeColor="text1" w:themeTint="A5"/>
    </w:rPr>
  </w:style>
  <w:style w:type="character" w:styleId="IntenseEmphasis">
    <w:name w:val="Intense Emphasis"/>
    <w:uiPriority w:val="21"/>
    <w:qFormat/>
    <w:rsid w:val="00C26F4A"/>
    <w:rPr>
      <w:b/>
      <w:bCs/>
      <w:i/>
      <w:iCs/>
      <w:color w:val="4F81BD" w:themeColor="accent1"/>
      <w:sz w:val="22"/>
      <w:szCs w:val="22"/>
    </w:rPr>
  </w:style>
  <w:style w:type="character" w:styleId="SubtleReference">
    <w:name w:val="Subtle Reference"/>
    <w:uiPriority w:val="31"/>
    <w:qFormat/>
    <w:rsid w:val="00C26F4A"/>
    <w:rPr>
      <w:color w:val="auto"/>
      <w:u w:val="single" w:color="9BBB59" w:themeColor="accent3"/>
    </w:rPr>
  </w:style>
  <w:style w:type="character" w:styleId="IntenseReference">
    <w:name w:val="Intense Reference"/>
    <w:basedOn w:val="DefaultParagraphFont"/>
    <w:uiPriority w:val="32"/>
    <w:qFormat/>
    <w:rsid w:val="00C26F4A"/>
    <w:rPr>
      <w:b/>
      <w:bCs/>
      <w:color w:val="76923C" w:themeColor="accent3" w:themeShade="BF"/>
      <w:u w:val="single" w:color="9BBB59" w:themeColor="accent3"/>
    </w:rPr>
  </w:style>
  <w:style w:type="character" w:styleId="BookTitle">
    <w:name w:val="Book Title"/>
    <w:basedOn w:val="DefaultParagraphFont"/>
    <w:uiPriority w:val="33"/>
    <w:qFormat/>
    <w:rsid w:val="00C26F4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26F4A"/>
    <w:pPr>
      <w:outlineLvl w:val="9"/>
    </w:pPr>
    <w:rPr>
      <w:lang w:bidi="en-US"/>
    </w:rPr>
  </w:style>
  <w:style w:type="character" w:styleId="Hyperlink">
    <w:name w:val="Hyperlink"/>
    <w:basedOn w:val="DefaultParagraphFont"/>
    <w:uiPriority w:val="99"/>
    <w:unhideWhenUsed/>
    <w:rsid w:val="000B6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0608">
      <w:bodyDiv w:val="1"/>
      <w:marLeft w:val="0"/>
      <w:marRight w:val="0"/>
      <w:marTop w:val="0"/>
      <w:marBottom w:val="0"/>
      <w:divBdr>
        <w:top w:val="none" w:sz="0" w:space="0" w:color="auto"/>
        <w:left w:val="none" w:sz="0" w:space="0" w:color="auto"/>
        <w:bottom w:val="none" w:sz="0" w:space="0" w:color="auto"/>
        <w:right w:val="none" w:sz="0" w:space="0" w:color="auto"/>
      </w:divBdr>
      <w:divsChild>
        <w:div w:id="1502625021">
          <w:marLeft w:val="432"/>
          <w:marRight w:val="0"/>
          <w:marTop w:val="115"/>
          <w:marBottom w:val="0"/>
          <w:divBdr>
            <w:top w:val="none" w:sz="0" w:space="0" w:color="auto"/>
            <w:left w:val="none" w:sz="0" w:space="0" w:color="auto"/>
            <w:bottom w:val="none" w:sz="0" w:space="0" w:color="auto"/>
            <w:right w:val="none" w:sz="0" w:space="0" w:color="auto"/>
          </w:divBdr>
        </w:div>
        <w:div w:id="1408309974">
          <w:marLeft w:val="864"/>
          <w:marRight w:val="0"/>
          <w:marTop w:val="75"/>
          <w:marBottom w:val="0"/>
          <w:divBdr>
            <w:top w:val="none" w:sz="0" w:space="0" w:color="auto"/>
            <w:left w:val="none" w:sz="0" w:space="0" w:color="auto"/>
            <w:bottom w:val="none" w:sz="0" w:space="0" w:color="auto"/>
            <w:right w:val="none" w:sz="0" w:space="0" w:color="auto"/>
          </w:divBdr>
        </w:div>
        <w:div w:id="2066365904">
          <w:marLeft w:val="864"/>
          <w:marRight w:val="0"/>
          <w:marTop w:val="75"/>
          <w:marBottom w:val="0"/>
          <w:divBdr>
            <w:top w:val="none" w:sz="0" w:space="0" w:color="auto"/>
            <w:left w:val="none" w:sz="0" w:space="0" w:color="auto"/>
            <w:bottom w:val="none" w:sz="0" w:space="0" w:color="auto"/>
            <w:right w:val="none" w:sz="0" w:space="0" w:color="auto"/>
          </w:divBdr>
        </w:div>
        <w:div w:id="1181091326">
          <w:marLeft w:val="864"/>
          <w:marRight w:val="0"/>
          <w:marTop w:val="75"/>
          <w:marBottom w:val="0"/>
          <w:divBdr>
            <w:top w:val="none" w:sz="0" w:space="0" w:color="auto"/>
            <w:left w:val="none" w:sz="0" w:space="0" w:color="auto"/>
            <w:bottom w:val="none" w:sz="0" w:space="0" w:color="auto"/>
            <w:right w:val="none" w:sz="0" w:space="0" w:color="auto"/>
          </w:divBdr>
        </w:div>
        <w:div w:id="338629232">
          <w:marLeft w:val="1296"/>
          <w:marRight w:val="0"/>
          <w:marTop w:val="75"/>
          <w:marBottom w:val="0"/>
          <w:divBdr>
            <w:top w:val="none" w:sz="0" w:space="0" w:color="auto"/>
            <w:left w:val="none" w:sz="0" w:space="0" w:color="auto"/>
            <w:bottom w:val="none" w:sz="0" w:space="0" w:color="auto"/>
            <w:right w:val="none" w:sz="0" w:space="0" w:color="auto"/>
          </w:divBdr>
        </w:div>
        <w:div w:id="444664776">
          <w:marLeft w:val="1296"/>
          <w:marRight w:val="0"/>
          <w:marTop w:val="75"/>
          <w:marBottom w:val="0"/>
          <w:divBdr>
            <w:top w:val="none" w:sz="0" w:space="0" w:color="auto"/>
            <w:left w:val="none" w:sz="0" w:space="0" w:color="auto"/>
            <w:bottom w:val="none" w:sz="0" w:space="0" w:color="auto"/>
            <w:right w:val="none" w:sz="0" w:space="0" w:color="auto"/>
          </w:divBdr>
        </w:div>
        <w:div w:id="1310667910">
          <w:marLeft w:val="1296"/>
          <w:marRight w:val="0"/>
          <w:marTop w:val="75"/>
          <w:marBottom w:val="0"/>
          <w:divBdr>
            <w:top w:val="none" w:sz="0" w:space="0" w:color="auto"/>
            <w:left w:val="none" w:sz="0" w:space="0" w:color="auto"/>
            <w:bottom w:val="none" w:sz="0" w:space="0" w:color="auto"/>
            <w:right w:val="none" w:sz="0" w:space="0" w:color="auto"/>
          </w:divBdr>
        </w:div>
      </w:divsChild>
    </w:div>
    <w:div w:id="1049690316">
      <w:bodyDiv w:val="1"/>
      <w:marLeft w:val="0"/>
      <w:marRight w:val="0"/>
      <w:marTop w:val="0"/>
      <w:marBottom w:val="0"/>
      <w:divBdr>
        <w:top w:val="none" w:sz="0" w:space="0" w:color="auto"/>
        <w:left w:val="none" w:sz="0" w:space="0" w:color="auto"/>
        <w:bottom w:val="none" w:sz="0" w:space="0" w:color="auto"/>
        <w:right w:val="none" w:sz="0" w:space="0" w:color="auto"/>
      </w:divBdr>
      <w:divsChild>
        <w:div w:id="980767132">
          <w:marLeft w:val="432"/>
          <w:marRight w:val="0"/>
          <w:marTop w:val="115"/>
          <w:marBottom w:val="0"/>
          <w:divBdr>
            <w:top w:val="none" w:sz="0" w:space="0" w:color="auto"/>
            <w:left w:val="none" w:sz="0" w:space="0" w:color="auto"/>
            <w:bottom w:val="none" w:sz="0" w:space="0" w:color="auto"/>
            <w:right w:val="none" w:sz="0" w:space="0" w:color="auto"/>
          </w:divBdr>
        </w:div>
        <w:div w:id="2103135702">
          <w:marLeft w:val="432"/>
          <w:marRight w:val="0"/>
          <w:marTop w:val="115"/>
          <w:marBottom w:val="0"/>
          <w:divBdr>
            <w:top w:val="none" w:sz="0" w:space="0" w:color="auto"/>
            <w:left w:val="none" w:sz="0" w:space="0" w:color="auto"/>
            <w:bottom w:val="none" w:sz="0" w:space="0" w:color="auto"/>
            <w:right w:val="none" w:sz="0" w:space="0" w:color="auto"/>
          </w:divBdr>
        </w:div>
        <w:div w:id="319501897">
          <w:marLeft w:val="432"/>
          <w:marRight w:val="0"/>
          <w:marTop w:val="115"/>
          <w:marBottom w:val="0"/>
          <w:divBdr>
            <w:top w:val="none" w:sz="0" w:space="0" w:color="auto"/>
            <w:left w:val="none" w:sz="0" w:space="0" w:color="auto"/>
            <w:bottom w:val="none" w:sz="0" w:space="0" w:color="auto"/>
            <w:right w:val="none" w:sz="0" w:space="0" w:color="auto"/>
          </w:divBdr>
        </w:div>
        <w:div w:id="164515865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oun@u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w74@cornell.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ssey@princeton.edu" TargetMode="External"/><Relationship Id="rId4" Type="http://schemas.microsoft.com/office/2007/relationships/stylesWithEffects" Target="stylesWithEffects.xml"/><Relationship Id="rId9" Type="http://schemas.openxmlformats.org/officeDocument/2006/relationships/hyperlink" Target="mailto:ccharles@pop.upen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EA08-0D6B-49D1-9143-4C9D2F0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37602</TotalTime>
  <Pages>5</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 Dickerson VonLockette</dc:creator>
  <cp:lastModifiedBy>Niki Dickerson VonLockette</cp:lastModifiedBy>
  <cp:revision>158</cp:revision>
  <cp:lastPrinted>2014-09-23T18:31:00Z</cp:lastPrinted>
  <dcterms:created xsi:type="dcterms:W3CDTF">2014-04-22T19:29:00Z</dcterms:created>
  <dcterms:modified xsi:type="dcterms:W3CDTF">2014-10-10T15:51:00Z</dcterms:modified>
</cp:coreProperties>
</file>